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24" w:rsidRPr="00F020A3" w:rsidRDefault="00921024" w:rsidP="0001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0A3">
        <w:rPr>
          <w:rFonts w:ascii="Times New Roman" w:hAnsi="Times New Roman" w:cs="Times New Roman"/>
          <w:b/>
          <w:sz w:val="24"/>
          <w:szCs w:val="24"/>
        </w:rPr>
        <w:t xml:space="preserve">Definizione </w:t>
      </w:r>
      <w:r w:rsidR="00F020A3">
        <w:rPr>
          <w:rFonts w:ascii="Times New Roman" w:hAnsi="Times New Roman" w:cs="Times New Roman"/>
          <w:b/>
          <w:sz w:val="24"/>
          <w:szCs w:val="24"/>
        </w:rPr>
        <w:t>Limite di successione:</w:t>
      </w:r>
    </w:p>
    <w:p w:rsidR="00F020A3" w:rsidRDefault="00921024" w:rsidP="0001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0A3">
        <w:rPr>
          <w:rFonts w:ascii="Times New Roman" w:hAnsi="Times New Roman" w:cs="Times New Roman"/>
          <w:sz w:val="24"/>
          <w:szCs w:val="24"/>
        </w:rPr>
        <w:t>Si dice che la successione (</w:t>
      </w:r>
      <w:r w:rsidRPr="00F020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20A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F020A3">
        <w:rPr>
          <w:rFonts w:ascii="Times New Roman" w:hAnsi="Times New Roman" w:cs="Times New Roman"/>
          <w:sz w:val="24"/>
          <w:szCs w:val="24"/>
        </w:rPr>
        <w:t xml:space="preserve">) </w:t>
      </w:r>
      <w:r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converge </w:t>
      </w:r>
      <w:r w:rsidRPr="00F020A3">
        <w:rPr>
          <w:rFonts w:ascii="Times New Roman" w:hAnsi="Times New Roman" w:cs="Times New Roman"/>
          <w:sz w:val="24"/>
          <w:szCs w:val="24"/>
        </w:rPr>
        <w:t xml:space="preserve">al numero </w:t>
      </w:r>
      <w:r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="00F020A3">
        <w:rPr>
          <w:rFonts w:ascii="Times New Roman" w:hAnsi="Times New Roman" w:cs="Times New Roman"/>
          <w:iCs/>
          <w:sz w:val="24"/>
          <w:szCs w:val="24"/>
        </w:rPr>
        <w:sym w:font="Symbol" w:char="F0CE"/>
      </w:r>
      <w:r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020A3">
        <w:rPr>
          <w:rFonts w:ascii="Times New Roman" w:hAnsi="Times New Roman" w:cs="Times New Roman"/>
          <w:sz w:val="24"/>
          <w:szCs w:val="24"/>
        </w:rPr>
        <w:t>R se</w:t>
      </w:r>
      <w:r w:rsidR="00F02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0A3" w:rsidRDefault="00F020A3" w:rsidP="0001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="00921024"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 &gt; </w:t>
      </w:r>
      <w:r w:rsidR="00921024" w:rsidRPr="00F020A3">
        <w:rPr>
          <w:rFonts w:ascii="Times New Roman" w:hAnsi="Times New Roman" w:cs="Times New Roman"/>
          <w:sz w:val="24"/>
          <w:szCs w:val="24"/>
        </w:rPr>
        <w:t xml:space="preserve">0 </w:t>
      </w:r>
      <w:r w:rsidRPr="00F020A3">
        <w:rPr>
          <w:rFonts w:ascii="Times New Roman" w:hAnsi="Times New Roman" w:cs="Times New Roman"/>
          <w:iCs/>
          <w:sz w:val="24"/>
          <w:szCs w:val="24"/>
        </w:rPr>
        <w:sym w:font="Symbol" w:char="F024"/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024" w:rsidRPr="00F020A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921024" w:rsidRPr="00F020A3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921024" w:rsidRPr="00F02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sym w:font="Symbol" w:char="F0CE"/>
      </w:r>
      <w:r w:rsidR="00921024"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21024" w:rsidRPr="00F020A3">
        <w:rPr>
          <w:rFonts w:ascii="Times New Roman" w:hAnsi="Times New Roman" w:cs="Times New Roman"/>
          <w:sz w:val="24"/>
          <w:szCs w:val="24"/>
        </w:rPr>
        <w:t xml:space="preserve">N : </w:t>
      </w:r>
      <w:r>
        <w:rPr>
          <w:rFonts w:ascii="Times New Roman" w:hAnsi="Times New Roman" w:cs="Times New Roman"/>
          <w:sz w:val="24"/>
          <w:szCs w:val="24"/>
        </w:rPr>
        <w:sym w:font="Symbol" w:char="F02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024"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 w:cs="Times New Roman"/>
          <w:iCs/>
          <w:sz w:val="24"/>
          <w:szCs w:val="24"/>
        </w:rPr>
        <w:t>≥</w:t>
      </w:r>
      <w:r w:rsidR="00921024"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="00921024" w:rsidRPr="00F020A3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21024" w:rsidRPr="00F020A3">
        <w:rPr>
          <w:rFonts w:ascii="Times New Roman" w:hAnsi="Times New Roman" w:cs="Times New Roman"/>
          <w:sz w:val="24"/>
          <w:szCs w:val="24"/>
        </w:rPr>
        <w:t xml:space="preserve"> si ha </w:t>
      </w:r>
      <w:r>
        <w:rPr>
          <w:rFonts w:ascii="Times New Roman" w:hAnsi="Times New Roman" w:cs="Times New Roman"/>
          <w:sz w:val="24"/>
          <w:szCs w:val="24"/>
        </w:rPr>
        <w:t>│</w:t>
      </w:r>
      <w:r w:rsidRPr="00F020A3">
        <w:rPr>
          <w:rFonts w:ascii="Times New Roman" w:hAnsi="Times New Roman" w:cs="Times New Roman"/>
          <w:i/>
          <w:sz w:val="24"/>
          <w:szCs w:val="24"/>
        </w:rPr>
        <w:t>a</w:t>
      </w:r>
      <w:r w:rsidRPr="00F020A3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020A3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│ &lt;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</w:p>
    <w:p w:rsidR="00F020A3" w:rsidRDefault="00921024" w:rsidP="0001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0A3">
        <w:rPr>
          <w:rFonts w:ascii="Times New Roman" w:hAnsi="Times New Roman" w:cs="Times New Roman"/>
          <w:sz w:val="24"/>
          <w:szCs w:val="24"/>
        </w:rPr>
        <w:t xml:space="preserve">viene detto </w:t>
      </w:r>
      <w:r w:rsidRPr="00F020A3">
        <w:rPr>
          <w:rFonts w:ascii="Times New Roman" w:hAnsi="Times New Roman" w:cs="Times New Roman"/>
          <w:i/>
          <w:iCs/>
          <w:sz w:val="24"/>
          <w:szCs w:val="24"/>
        </w:rPr>
        <w:t xml:space="preserve">limite </w:t>
      </w:r>
      <w:r w:rsidRPr="00F020A3">
        <w:rPr>
          <w:rFonts w:ascii="Times New Roman" w:hAnsi="Times New Roman" w:cs="Times New Roman"/>
          <w:sz w:val="24"/>
          <w:szCs w:val="24"/>
        </w:rPr>
        <w:t>della successione (</w:t>
      </w:r>
      <w:r w:rsidRPr="00F020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20A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F020A3">
        <w:rPr>
          <w:rFonts w:ascii="Times New Roman" w:hAnsi="Times New Roman" w:cs="Times New Roman"/>
          <w:sz w:val="24"/>
          <w:szCs w:val="24"/>
        </w:rPr>
        <w:t>) e si usano le notazioni equivalenti</w:t>
      </w:r>
      <w:r w:rsidR="00F02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D42" w:rsidRDefault="009F2FBA" w:rsidP="0001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=l</m:t>
            </m:r>
          </m:e>
        </m:func>
      </m:oMath>
      <w:r w:rsidR="00016D42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n 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→l</m:t>
        </m:r>
      </m:oMath>
    </w:p>
    <w:p w:rsidR="00733E36" w:rsidRDefault="00733E36" w:rsidP="0001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36">
        <w:rPr>
          <w:rFonts w:ascii="Times New Roman" w:hAnsi="Times New Roman" w:cs="Times New Roman"/>
          <w:b/>
          <w:i/>
          <w:sz w:val="24"/>
          <w:szCs w:val="24"/>
        </w:rPr>
        <w:t>Osservazioni sulla defi</w:t>
      </w:r>
      <w:r w:rsidR="00921024" w:rsidRPr="00733E36">
        <w:rPr>
          <w:rFonts w:ascii="Times New Roman" w:hAnsi="Times New Roman" w:cs="Times New Roman"/>
          <w:b/>
          <w:i/>
          <w:sz w:val="24"/>
          <w:szCs w:val="24"/>
        </w:rPr>
        <w:t>nizione di limite</w:t>
      </w:r>
      <w:r w:rsidR="00921024" w:rsidRPr="00F020A3">
        <w:rPr>
          <w:rFonts w:ascii="Times New Roman" w:hAnsi="Times New Roman" w:cs="Times New Roman"/>
          <w:sz w:val="24"/>
          <w:szCs w:val="24"/>
        </w:rPr>
        <w:t>: il concetto appena introdotto,</w:t>
      </w:r>
      <w:r w:rsidR="00F020A3">
        <w:rPr>
          <w:rFonts w:ascii="Times New Roman" w:hAnsi="Times New Roman" w:cs="Times New Roman"/>
          <w:sz w:val="24"/>
          <w:szCs w:val="24"/>
        </w:rPr>
        <w:t xml:space="preserve"> </w:t>
      </w:r>
      <w:r w:rsidR="00921024" w:rsidRPr="00F020A3">
        <w:rPr>
          <w:rFonts w:ascii="Times New Roman" w:hAnsi="Times New Roman" w:cs="Times New Roman"/>
          <w:sz w:val="24"/>
          <w:szCs w:val="24"/>
        </w:rPr>
        <w:t xml:space="preserve">di limite, </w:t>
      </w:r>
      <w:r>
        <w:rPr>
          <w:rFonts w:ascii="Times New Roman" w:hAnsi="Times New Roman" w:cs="Times New Roman"/>
          <w:sz w:val="24"/>
          <w:szCs w:val="24"/>
        </w:rPr>
        <w:t>è</w:t>
      </w:r>
      <w:r w:rsidR="00921024" w:rsidRPr="00F020A3">
        <w:rPr>
          <w:rFonts w:ascii="Times New Roman" w:hAnsi="Times New Roman" w:cs="Times New Roman"/>
          <w:sz w:val="24"/>
          <w:szCs w:val="24"/>
        </w:rPr>
        <w:t xml:space="preserve"> fondamentale e vale la pena di fare alcune considerazioni per</w:t>
      </w:r>
      <w:r w:rsidR="00F02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chiarire a fondo la defi</w:t>
      </w:r>
      <w:r w:rsidR="00921024" w:rsidRPr="00F020A3">
        <w:rPr>
          <w:rFonts w:ascii="Times New Roman" w:hAnsi="Times New Roman" w:cs="Times New Roman"/>
          <w:sz w:val="24"/>
          <w:szCs w:val="24"/>
        </w:rPr>
        <w:t>nizione data.</w:t>
      </w:r>
      <w:r w:rsidR="00F02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D2" w:rsidRPr="00016D42" w:rsidRDefault="00921024" w:rsidP="00016D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D42">
        <w:rPr>
          <w:rFonts w:ascii="Times New Roman" w:hAnsi="Times New Roman" w:cs="Times New Roman"/>
          <w:sz w:val="24"/>
          <w:szCs w:val="24"/>
        </w:rPr>
        <w:t xml:space="preserve">La diseguaglianza </w:t>
      </w:r>
      <w:r w:rsidR="00733E36" w:rsidRPr="00016D42">
        <w:rPr>
          <w:rFonts w:ascii="Times New Roman" w:hAnsi="Times New Roman" w:cs="Times New Roman"/>
          <w:sz w:val="24"/>
          <w:szCs w:val="24"/>
        </w:rPr>
        <w:t>│</w:t>
      </w:r>
      <w:r w:rsidR="00733E36" w:rsidRPr="00016D42">
        <w:rPr>
          <w:rFonts w:ascii="Times New Roman" w:hAnsi="Times New Roman" w:cs="Times New Roman"/>
          <w:i/>
          <w:sz w:val="24"/>
          <w:szCs w:val="24"/>
        </w:rPr>
        <w:t>a</w:t>
      </w:r>
      <w:r w:rsidR="00733E36" w:rsidRPr="00016D42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="00733E36" w:rsidRPr="00016D42">
        <w:rPr>
          <w:rFonts w:ascii="Times New Roman" w:hAnsi="Times New Roman" w:cs="Times New Roman"/>
          <w:sz w:val="24"/>
          <w:szCs w:val="24"/>
        </w:rPr>
        <w:t>-</w:t>
      </w:r>
      <w:r w:rsidR="00733E36" w:rsidRPr="00016D42">
        <w:rPr>
          <w:rFonts w:ascii="Times New Roman" w:hAnsi="Times New Roman" w:cs="Times New Roman"/>
          <w:i/>
          <w:sz w:val="24"/>
          <w:szCs w:val="24"/>
        </w:rPr>
        <w:t>l</w:t>
      </w:r>
      <w:r w:rsidR="00733E36" w:rsidRPr="00016D42">
        <w:rPr>
          <w:rFonts w:ascii="Times New Roman" w:hAnsi="Times New Roman" w:cs="Times New Roman"/>
          <w:sz w:val="24"/>
          <w:szCs w:val="24"/>
        </w:rPr>
        <w:t xml:space="preserve">│ &lt; </w:t>
      </w:r>
      <w:r w:rsidR="00733E36">
        <w:sym w:font="Symbol" w:char="F0CE"/>
      </w:r>
      <w:r w:rsidR="00733E36" w:rsidRPr="00016D42">
        <w:rPr>
          <w:rFonts w:ascii="Times New Roman" w:hAnsi="Times New Roman" w:cs="Times New Roman"/>
          <w:sz w:val="24"/>
          <w:szCs w:val="24"/>
        </w:rPr>
        <w:t xml:space="preserve"> è</w:t>
      </w:r>
      <w:r w:rsidRPr="00016D42">
        <w:rPr>
          <w:rFonts w:ascii="Times New Roman" w:hAnsi="Times New Roman" w:cs="Times New Roman"/>
          <w:sz w:val="24"/>
          <w:szCs w:val="24"/>
        </w:rPr>
        <w:t xml:space="preserve"> equivalente a </w:t>
      </w:r>
      <w:r w:rsidR="00733E36" w:rsidRPr="00016D42">
        <w:rPr>
          <w:rFonts w:ascii="Times New Roman" w:hAnsi="Times New Roman" w:cs="Times New Roman"/>
          <w:i/>
          <w:iCs/>
          <w:sz w:val="24"/>
          <w:szCs w:val="24"/>
        </w:rPr>
        <w:t>l-</w:t>
      </w:r>
      <w:r w:rsidR="00733E36">
        <w:sym w:font="Symbol" w:char="F0CE"/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 &lt; an &lt; l </w:t>
      </w:r>
      <w:r w:rsidRPr="00016D42">
        <w:rPr>
          <w:rFonts w:ascii="Times New Roman" w:hAnsi="Times New Roman" w:cs="Times New Roman"/>
          <w:sz w:val="24"/>
          <w:szCs w:val="24"/>
        </w:rPr>
        <w:t xml:space="preserve">+ </w:t>
      </w:r>
      <w:r w:rsidR="00733E36">
        <w:sym w:font="Symbol" w:char="F0CE"/>
      </w:r>
      <w:r w:rsidR="00733E36"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>cio</w:t>
      </w:r>
      <w:r w:rsidR="00733E36" w:rsidRPr="00016D42">
        <w:rPr>
          <w:rFonts w:ascii="Times New Roman" w:hAnsi="Times New Roman" w:cs="Times New Roman"/>
          <w:sz w:val="24"/>
          <w:szCs w:val="24"/>
        </w:rPr>
        <w:t>è</w:t>
      </w:r>
      <w:r w:rsidRPr="00016D42">
        <w:rPr>
          <w:rFonts w:ascii="Times New Roman" w:hAnsi="Times New Roman" w:cs="Times New Roman"/>
          <w:sz w:val="24"/>
          <w:szCs w:val="24"/>
        </w:rPr>
        <w:t xml:space="preserve"> al</w:t>
      </w:r>
      <w:r w:rsidR="00F020A3"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 xml:space="preserve">fatto che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16D4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>si trova all'interno dell'intervallo ]</w:t>
      </w:r>
      <w:r w:rsidR="00733E36"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 l-</w:t>
      </w:r>
      <w:r w:rsidR="00733E36">
        <w:sym w:font="Symbol" w:char="F0CE"/>
      </w:r>
      <w:r w:rsidR="00733E36"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; l </w:t>
      </w:r>
      <w:r w:rsidR="00733E36" w:rsidRPr="00016D42">
        <w:rPr>
          <w:rFonts w:ascii="Times New Roman" w:hAnsi="Times New Roman" w:cs="Times New Roman"/>
          <w:sz w:val="24"/>
          <w:szCs w:val="24"/>
        </w:rPr>
        <w:t xml:space="preserve">+ </w:t>
      </w:r>
      <w:r w:rsidR="00733E36">
        <w:sym w:font="Symbol" w:char="F0CE"/>
      </w:r>
      <w:r w:rsidR="00733E36"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>[. Tali intervalli</w:t>
      </w:r>
      <w:r w:rsidR="00F020A3"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 xml:space="preserve">si dicono anche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intorni (centrati) </w:t>
      </w:r>
      <w:r w:rsidRPr="00016D42">
        <w:rPr>
          <w:rFonts w:ascii="Times New Roman" w:hAnsi="Times New Roman" w:cs="Times New Roman"/>
          <w:sz w:val="24"/>
          <w:szCs w:val="24"/>
        </w:rPr>
        <w:t xml:space="preserve">di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016D42">
        <w:rPr>
          <w:rFonts w:ascii="Times New Roman" w:hAnsi="Times New Roman" w:cs="Times New Roman"/>
          <w:sz w:val="24"/>
          <w:szCs w:val="24"/>
        </w:rPr>
        <w:t>. La successione (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16D4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016D42">
        <w:rPr>
          <w:rFonts w:ascii="Times New Roman" w:hAnsi="Times New Roman" w:cs="Times New Roman"/>
          <w:sz w:val="24"/>
          <w:szCs w:val="24"/>
        </w:rPr>
        <w:t>) converge ad</w:t>
      </w:r>
      <w:r w:rsidR="00F020A3"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="00733E36" w:rsidRPr="00016D42">
        <w:rPr>
          <w:rFonts w:ascii="Times New Roman" w:hAnsi="Times New Roman" w:cs="Times New Roman"/>
          <w:sz w:val="24"/>
          <w:szCs w:val="24"/>
        </w:rPr>
        <w:t>quindi se per ogni intorno fi</w:t>
      </w:r>
      <w:r w:rsidRPr="00016D42">
        <w:rPr>
          <w:rFonts w:ascii="Times New Roman" w:hAnsi="Times New Roman" w:cs="Times New Roman"/>
          <w:sz w:val="24"/>
          <w:szCs w:val="24"/>
        </w:rPr>
        <w:t xml:space="preserve">ssato di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016D42">
        <w:rPr>
          <w:rFonts w:ascii="Times New Roman" w:hAnsi="Times New Roman" w:cs="Times New Roman"/>
          <w:sz w:val="24"/>
          <w:szCs w:val="24"/>
        </w:rPr>
        <w:t xml:space="preserve">, esiste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016D4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="00733E36">
        <w:sym w:font="Symbol" w:char="F0CE"/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 xml:space="preserve">N tale che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16D4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>sta in</w:t>
      </w:r>
      <w:r w:rsidR="00F020A3" w:rsidRPr="00016D42"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 xml:space="preserve">questo intorno se 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="00733E36" w:rsidRPr="00016D42">
        <w:rPr>
          <w:rFonts w:ascii="Times New Roman" w:hAnsi="Times New Roman" w:cs="Times New Roman"/>
          <w:i/>
          <w:iCs/>
          <w:sz w:val="24"/>
          <w:szCs w:val="24"/>
        </w:rPr>
        <w:t>≥</w:t>
      </w:r>
      <w:r w:rsidRPr="00016D42"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 w:rsidRPr="00016D4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16D42">
        <w:rPr>
          <w:rFonts w:ascii="Times New Roman" w:hAnsi="Times New Roman" w:cs="Times New Roman"/>
          <w:sz w:val="24"/>
          <w:szCs w:val="24"/>
        </w:rPr>
        <w:t>.</w:t>
      </w:r>
    </w:p>
    <w:p w:rsidR="00016D42" w:rsidRPr="00016D42" w:rsidRDefault="00016D42" w:rsidP="00016D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D42">
        <w:rPr>
          <w:rFonts w:ascii="Times New Roman" w:hAnsi="Times New Roman" w:cs="Times New Roman"/>
          <w:sz w:val="24"/>
          <w:szCs w:val="24"/>
        </w:rPr>
        <w:t>Intuitivamente il limite di una successione è quel numero, se esiste, al quale i valori della successione si avvicinano.</w:t>
      </w:r>
    </w:p>
    <w:p w:rsidR="005332EB" w:rsidRDefault="005332EB" w:rsidP="0001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Esempi di successioni: </w:t>
      </w:r>
    </w:p>
    <w:p w:rsidR="005332EB" w:rsidRPr="00016D42" w:rsidRDefault="005332EB" w:rsidP="00016D42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D42">
        <w:rPr>
          <w:rFonts w:ascii="Times New Roman" w:hAnsi="Times New Roman" w:cs="Times New Roman"/>
          <w:i/>
          <w:sz w:val="24"/>
          <w:szCs w:val="24"/>
        </w:rPr>
        <w:t>a</w:t>
      </w:r>
      <w:r w:rsidRPr="00016D42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016D4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 xml:space="preserve">= </w:t>
      </w:r>
      <w:r w:rsidRPr="00016D42">
        <w:rPr>
          <w:rFonts w:ascii="Times New Roman" w:hAnsi="Times New Roman" w:cs="Times New Roman"/>
          <w:i/>
          <w:sz w:val="24"/>
          <w:szCs w:val="24"/>
        </w:rPr>
        <w:t>n</w:t>
      </w:r>
      <w:r w:rsidRPr="00016D42">
        <w:rPr>
          <w:rFonts w:ascii="Times New Roman" w:hAnsi="Times New Roman" w:cs="Times New Roman"/>
          <w:sz w:val="24"/>
          <w:szCs w:val="24"/>
        </w:rPr>
        <w:t>-5 per</w:t>
      </w:r>
      <w:r w:rsidRPr="00016D42">
        <w:rPr>
          <w:rFonts w:ascii="Times New Roman" w:hAnsi="Times New Roman" w:cs="Times New Roman"/>
          <w:i/>
          <w:sz w:val="24"/>
          <w:szCs w:val="24"/>
        </w:rPr>
        <w:t xml:space="preserve"> n </w:t>
      </w:r>
      <w:r w:rsidRPr="00016D42">
        <w:rPr>
          <w:rFonts w:ascii="Times New Roman" w:hAnsi="Times New Roman" w:cs="Times New Roman"/>
          <w:sz w:val="24"/>
          <w:szCs w:val="24"/>
        </w:rPr>
        <w:t>&gt; 5</w:t>
      </w:r>
    </w:p>
    <w:p w:rsidR="00016D42" w:rsidRPr="00016D42" w:rsidRDefault="009F2FBA" w:rsidP="00016D42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n+2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n+3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→1</m:t>
        </m:r>
      </m:oMath>
    </w:p>
    <w:p w:rsidR="00016D42" w:rsidRDefault="00016D42" w:rsidP="0001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D42">
        <w:rPr>
          <w:rFonts w:ascii="Times New Roman" w:hAnsi="Times New Roman" w:cs="Times New Roman"/>
          <w:b/>
          <w:sz w:val="24"/>
          <w:szCs w:val="24"/>
        </w:rPr>
        <w:t>Teorema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>(</w:t>
      </w:r>
      <w:r w:rsidRPr="00016D42">
        <w:rPr>
          <w:rFonts w:ascii="Times New Roman" w:hAnsi="Times New Roman" w:cs="Times New Roman"/>
          <w:b/>
          <w:sz w:val="24"/>
          <w:szCs w:val="24"/>
        </w:rPr>
        <w:t>della permanenza del segno</w:t>
      </w:r>
      <w:r w:rsidRPr="00016D42">
        <w:rPr>
          <w:rFonts w:ascii="Times New Roman" w:hAnsi="Times New Roman" w:cs="Times New Roman"/>
          <w:sz w:val="24"/>
          <w:szCs w:val="24"/>
        </w:rPr>
        <w:t>) Sia (an) una successione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 xml:space="preserve">convergente </w:t>
      </w:r>
      <w:r>
        <w:rPr>
          <w:rFonts w:ascii="Times New Roman" w:hAnsi="Times New Roman" w:cs="Times New Roman"/>
          <w:sz w:val="24"/>
          <w:szCs w:val="24"/>
        </w:rPr>
        <w:t xml:space="preserve">ad un limite l </w:t>
      </w:r>
      <w:r w:rsidR="00061425">
        <w:rPr>
          <w:rFonts w:ascii="Times New Roman" w:hAnsi="Times New Roman" w:cs="Times New Roman"/>
          <w:sz w:val="24"/>
          <w:szCs w:val="24"/>
        </w:rPr>
        <w:sym w:font="Symbol" w:char="F0B9"/>
      </w:r>
      <w:r>
        <w:rPr>
          <w:rFonts w:ascii="Times New Roman" w:hAnsi="Times New Roman" w:cs="Times New Roman"/>
          <w:sz w:val="24"/>
          <w:szCs w:val="24"/>
        </w:rPr>
        <w:t>0. Allora, defi</w:t>
      </w:r>
      <w:r w:rsidRPr="00016D42">
        <w:rPr>
          <w:rFonts w:ascii="Times New Roman" w:hAnsi="Times New Roman" w:cs="Times New Roman"/>
          <w:sz w:val="24"/>
          <w:szCs w:val="24"/>
        </w:rPr>
        <w:t>nitivamente</w:t>
      </w:r>
      <w:r>
        <w:rPr>
          <w:rFonts w:ascii="Times New Roman" w:hAnsi="Times New Roman" w:cs="Times New Roman"/>
          <w:sz w:val="24"/>
          <w:szCs w:val="24"/>
        </w:rPr>
        <w:t xml:space="preserve"> (da un certo punto in poi)</w:t>
      </w:r>
      <w:r w:rsidRPr="00016D42">
        <w:rPr>
          <w:rFonts w:ascii="Times New Roman" w:hAnsi="Times New Roman" w:cs="Times New Roman"/>
          <w:sz w:val="24"/>
          <w:szCs w:val="24"/>
        </w:rPr>
        <w:t xml:space="preserve">, il segno di </w:t>
      </w:r>
      <w:r w:rsidRPr="00016D42">
        <w:rPr>
          <w:rFonts w:ascii="Times New Roman" w:hAnsi="Times New Roman" w:cs="Times New Roman"/>
          <w:i/>
          <w:sz w:val="24"/>
          <w:szCs w:val="24"/>
        </w:rPr>
        <w:t>a</w:t>
      </w:r>
      <w:r w:rsidRPr="00016D42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016D42">
        <w:rPr>
          <w:rFonts w:ascii="Times New Roman" w:hAnsi="Times New Roman" w:cs="Times New Roman"/>
          <w:sz w:val="24"/>
          <w:szCs w:val="24"/>
        </w:rPr>
        <w:t xml:space="preserve"> e di </w:t>
      </w:r>
      <w:r w:rsidRPr="00016D42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6D42">
        <w:rPr>
          <w:rFonts w:ascii="Times New Roman" w:hAnsi="Times New Roman" w:cs="Times New Roman"/>
          <w:sz w:val="24"/>
          <w:szCs w:val="24"/>
        </w:rPr>
        <w:t>sono identici.</w:t>
      </w:r>
    </w:p>
    <w:p w:rsidR="003408B7" w:rsidRPr="003408B7" w:rsidRDefault="003408B7" w:rsidP="003408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Limiti: prime proprietà</w:t>
      </w:r>
    </w:p>
    <w:p w:rsidR="003408B7" w:rsidRDefault="003408B7" w:rsidP="003408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8B7">
        <w:rPr>
          <w:rFonts w:ascii="Times New Roman" w:hAnsi="Times New Roman" w:cs="Times New Roman"/>
          <w:sz w:val="24"/>
          <w:szCs w:val="24"/>
        </w:rPr>
        <w:t>Per poter determinare i limiti delle successioni con una certa disinvoltura,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8B7">
        <w:rPr>
          <w:rFonts w:ascii="Times New Roman" w:hAnsi="Times New Roman" w:cs="Times New Roman"/>
          <w:sz w:val="24"/>
          <w:szCs w:val="24"/>
        </w:rPr>
        <w:t>senza ogn</w:t>
      </w:r>
      <w:r>
        <w:rPr>
          <w:rFonts w:ascii="Times New Roman" w:hAnsi="Times New Roman" w:cs="Times New Roman"/>
          <w:sz w:val="24"/>
          <w:szCs w:val="24"/>
        </w:rPr>
        <w:t>i volta dover ricorrere alla definizione, è</w:t>
      </w:r>
      <w:r w:rsidRPr="003408B7">
        <w:rPr>
          <w:rFonts w:ascii="Times New Roman" w:hAnsi="Times New Roman" w:cs="Times New Roman"/>
          <w:sz w:val="24"/>
          <w:szCs w:val="24"/>
        </w:rPr>
        <w:t xml:space="preserve"> necessario sviluppare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8B7">
        <w:rPr>
          <w:rFonts w:ascii="Times New Roman" w:hAnsi="Times New Roman" w:cs="Times New Roman"/>
          <w:sz w:val="24"/>
          <w:szCs w:val="24"/>
        </w:rPr>
        <w:t>po' di teoria. Iniziamo con un risultato chiave:</w:t>
      </w:r>
    </w:p>
    <w:p w:rsidR="003408B7" w:rsidRPr="00061425" w:rsidRDefault="00260B0B" w:rsidP="003408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425">
        <w:rPr>
          <w:rFonts w:ascii="Times New Roman" w:hAnsi="Times New Roman" w:cs="Times New Roman"/>
          <w:b/>
          <w:sz w:val="24"/>
          <w:szCs w:val="24"/>
        </w:rPr>
        <w:t xml:space="preserve">Teorema (del confronto) </w:t>
      </w:r>
    </w:p>
    <w:p w:rsidR="00260B0B" w:rsidRDefault="00260B0B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0B">
        <w:rPr>
          <w:rFonts w:ascii="Times New Roman" w:hAnsi="Times New Roman" w:cs="Times New Roman"/>
          <w:sz w:val="24"/>
          <w:szCs w:val="24"/>
        </w:rPr>
        <w:t>Siano (</w:t>
      </w:r>
      <w:r w:rsidRPr="00260B0B">
        <w:rPr>
          <w:rFonts w:ascii="Times New Roman" w:hAnsi="Times New Roman" w:cs="Times New Roman"/>
          <w:i/>
          <w:sz w:val="24"/>
          <w:szCs w:val="24"/>
        </w:rPr>
        <w:t>a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260B0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260B0B">
        <w:rPr>
          <w:rFonts w:ascii="Times New Roman" w:hAnsi="Times New Roman" w:cs="Times New Roman"/>
          <w:i/>
          <w:sz w:val="24"/>
          <w:szCs w:val="24"/>
        </w:rPr>
        <w:t>b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260B0B">
        <w:rPr>
          <w:rFonts w:ascii="Times New Roman" w:hAnsi="Times New Roman" w:cs="Times New Roman"/>
          <w:sz w:val="24"/>
          <w:szCs w:val="24"/>
        </w:rPr>
        <w:t>) e (</w:t>
      </w:r>
      <w:proofErr w:type="spellStart"/>
      <w:r w:rsidRPr="00260B0B">
        <w:rPr>
          <w:rFonts w:ascii="Times New Roman" w:hAnsi="Times New Roman" w:cs="Times New Roman"/>
          <w:i/>
          <w:sz w:val="24"/>
          <w:szCs w:val="24"/>
        </w:rPr>
        <w:t>c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260B0B">
        <w:rPr>
          <w:rFonts w:ascii="Times New Roman" w:hAnsi="Times New Roman" w:cs="Times New Roman"/>
          <w:sz w:val="24"/>
          <w:szCs w:val="24"/>
        </w:rPr>
        <w:t>) tre successioni 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B0B">
        <w:rPr>
          <w:rFonts w:ascii="Times New Roman" w:hAnsi="Times New Roman" w:cs="Times New Roman"/>
          <w:sz w:val="24"/>
          <w:szCs w:val="24"/>
        </w:rPr>
        <w:t>che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B0B" w:rsidRDefault="009F2FBA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60B0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60B0B">
        <w:rPr>
          <w:rFonts w:ascii="Times New Roman" w:eastAsiaTheme="minorEastAsia" w:hAnsi="Times New Roman" w:cs="Times New Roman"/>
          <w:sz w:val="24"/>
          <w:szCs w:val="24"/>
        </w:rPr>
        <w:sym w:font="Symbol" w:char="F022"/>
      </w:r>
      <w:r w:rsidR="00260B0B">
        <w:rPr>
          <w:rFonts w:ascii="Times New Roman" w:eastAsiaTheme="minorEastAsia" w:hAnsi="Times New Roman" w:cs="Times New Roman"/>
          <w:sz w:val="24"/>
          <w:szCs w:val="24"/>
        </w:rPr>
        <w:t>n</w:t>
      </w:r>
      <w:r w:rsidR="00260B0B">
        <w:rPr>
          <w:rFonts w:ascii="Times New Roman" w:eastAsiaTheme="minorEastAsia" w:hAnsi="Times New Roman" w:cs="Times New Roman"/>
          <w:sz w:val="24"/>
          <w:szCs w:val="24"/>
        </w:rPr>
        <w:sym w:font="Symbol" w:char="F0CE"/>
      </w:r>
      <w:proofErr w:type="spellStart"/>
      <w:r w:rsidR="00260B0B">
        <w:rPr>
          <w:rFonts w:ascii="Times New Roman" w:eastAsiaTheme="minorEastAsia" w:hAnsi="Times New Roman" w:cs="Times New Roman"/>
          <w:sz w:val="24"/>
          <w:szCs w:val="24"/>
        </w:rPr>
        <w:t>N</w:t>
      </w:r>
      <w:proofErr w:type="spellEnd"/>
    </w:p>
    <w:p w:rsidR="00260B0B" w:rsidRDefault="00260B0B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0B">
        <w:rPr>
          <w:rFonts w:ascii="Times New Roman" w:hAnsi="Times New Roman" w:cs="Times New Roman"/>
          <w:sz w:val="24"/>
          <w:szCs w:val="24"/>
        </w:rPr>
        <w:t>Supponiamo inoltre che (</w:t>
      </w:r>
      <w:r w:rsidRPr="00260B0B">
        <w:rPr>
          <w:rFonts w:ascii="Times New Roman" w:hAnsi="Times New Roman" w:cs="Times New Roman"/>
          <w:i/>
          <w:sz w:val="24"/>
          <w:szCs w:val="24"/>
        </w:rPr>
        <w:t>a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260B0B">
        <w:rPr>
          <w:rFonts w:ascii="Times New Roman" w:hAnsi="Times New Roman" w:cs="Times New Roman"/>
          <w:sz w:val="24"/>
          <w:szCs w:val="24"/>
        </w:rPr>
        <w:t>) e (</w:t>
      </w:r>
      <w:proofErr w:type="spellStart"/>
      <w:r w:rsidRPr="00260B0B">
        <w:rPr>
          <w:rFonts w:ascii="Times New Roman" w:hAnsi="Times New Roman" w:cs="Times New Roman"/>
          <w:i/>
          <w:sz w:val="24"/>
          <w:szCs w:val="24"/>
        </w:rPr>
        <w:t>c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260B0B">
        <w:rPr>
          <w:rFonts w:ascii="Times New Roman" w:hAnsi="Times New Roman" w:cs="Times New Roman"/>
          <w:sz w:val="24"/>
          <w:szCs w:val="24"/>
        </w:rPr>
        <w:t>) convergano con</w:t>
      </w:r>
    </w:p>
    <w:p w:rsidR="00260B0B" w:rsidRPr="00260B0B" w:rsidRDefault="009F2FBA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=l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=l</m:t>
              </m:r>
            </m:e>
          </m:func>
        </m:oMath>
      </m:oMathPara>
    </w:p>
    <w:p w:rsidR="00260B0B" w:rsidRDefault="00260B0B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0B">
        <w:rPr>
          <w:rFonts w:ascii="Times New Roman" w:hAnsi="Times New Roman" w:cs="Times New Roman"/>
          <w:sz w:val="24"/>
          <w:szCs w:val="24"/>
        </w:rPr>
        <w:t>Allora anche (</w:t>
      </w:r>
      <w:proofErr w:type="spellStart"/>
      <w:r w:rsidRPr="00260B0B">
        <w:rPr>
          <w:rFonts w:ascii="Times New Roman" w:hAnsi="Times New Roman" w:cs="Times New Roman"/>
          <w:i/>
          <w:sz w:val="24"/>
          <w:szCs w:val="24"/>
        </w:rPr>
        <w:t>b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260B0B">
        <w:rPr>
          <w:rFonts w:ascii="Times New Roman" w:hAnsi="Times New Roman" w:cs="Times New Roman"/>
          <w:sz w:val="24"/>
          <w:szCs w:val="24"/>
        </w:rPr>
        <w:t>) risulta convergente e</w:t>
      </w:r>
    </w:p>
    <w:p w:rsidR="00260B0B" w:rsidRPr="00260B0B" w:rsidRDefault="009F2FBA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=l</m:t>
              </m:r>
            </m:e>
          </m:func>
        </m:oMath>
      </m:oMathPara>
    </w:p>
    <w:p w:rsidR="00260B0B" w:rsidRPr="00260B0B" w:rsidRDefault="00260B0B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0B">
        <w:rPr>
          <w:rFonts w:ascii="Times New Roman" w:hAnsi="Times New Roman" w:cs="Times New Roman"/>
          <w:b/>
          <w:sz w:val="24"/>
          <w:szCs w:val="24"/>
        </w:rPr>
        <w:t xml:space="preserve">Definizione </w:t>
      </w:r>
      <w:r w:rsidRPr="00260B0B">
        <w:rPr>
          <w:rFonts w:ascii="Times New Roman" w:hAnsi="Times New Roman" w:cs="Times New Roman"/>
          <w:sz w:val="24"/>
          <w:szCs w:val="24"/>
        </w:rPr>
        <w:t>Una successione (</w:t>
      </w:r>
      <w:r w:rsidRPr="00260B0B">
        <w:rPr>
          <w:rFonts w:ascii="Times New Roman" w:hAnsi="Times New Roman" w:cs="Times New Roman"/>
          <w:i/>
          <w:sz w:val="24"/>
          <w:szCs w:val="24"/>
        </w:rPr>
        <w:t>a</w:t>
      </w:r>
      <w:r w:rsidRPr="00260B0B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260B0B">
        <w:rPr>
          <w:rFonts w:ascii="Times New Roman" w:hAnsi="Times New Roman" w:cs="Times New Roman"/>
          <w:sz w:val="24"/>
          <w:szCs w:val="24"/>
        </w:rPr>
        <w:t xml:space="preserve">) si dice limitata se esiste L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260B0B">
        <w:rPr>
          <w:rFonts w:ascii="Times New Roman" w:hAnsi="Times New Roman" w:cs="Times New Roman"/>
          <w:sz w:val="24"/>
          <w:szCs w:val="24"/>
        </w:rPr>
        <w:t xml:space="preserve"> R tale che </w:t>
      </w:r>
      <w:r>
        <w:rPr>
          <w:rFonts w:ascii="Times New Roman" w:hAnsi="Times New Roman" w:cs="Times New Roman"/>
          <w:sz w:val="24"/>
          <w:szCs w:val="24"/>
        </w:rPr>
        <w:t>|</w:t>
      </w:r>
      <w:r w:rsidRPr="00260B0B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>|</w:t>
      </w:r>
      <w:r w:rsidRPr="00260B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 w:rsidRPr="00260B0B">
        <w:rPr>
          <w:rFonts w:ascii="Times New Roman" w:hAnsi="Times New Roman" w:cs="Times New Roman"/>
          <w:sz w:val="24"/>
          <w:szCs w:val="24"/>
        </w:rPr>
        <w:t xml:space="preserve"> L per ogni n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260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B0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60B0B">
        <w:rPr>
          <w:rFonts w:ascii="Times New Roman" w:hAnsi="Times New Roman" w:cs="Times New Roman"/>
          <w:sz w:val="24"/>
          <w:szCs w:val="24"/>
        </w:rPr>
        <w:t>.</w:t>
      </w:r>
    </w:p>
    <w:p w:rsidR="00260B0B" w:rsidRDefault="00260B0B" w:rsidP="00260B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0B">
        <w:rPr>
          <w:rFonts w:ascii="Times New Roman" w:hAnsi="Times New Roman" w:cs="Times New Roman"/>
          <w:sz w:val="24"/>
          <w:szCs w:val="24"/>
        </w:rPr>
        <w:t xml:space="preserve">La limitatezza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260B0B">
        <w:rPr>
          <w:rFonts w:ascii="Times New Roman" w:hAnsi="Times New Roman" w:cs="Times New Roman"/>
          <w:sz w:val="24"/>
          <w:szCs w:val="24"/>
        </w:rPr>
        <w:t>, a di</w:t>
      </w:r>
      <w:r>
        <w:rPr>
          <w:rFonts w:ascii="Times New Roman" w:hAnsi="Times New Roman" w:cs="Times New Roman"/>
          <w:sz w:val="24"/>
          <w:szCs w:val="24"/>
        </w:rPr>
        <w:t>ff</w:t>
      </w:r>
      <w:r w:rsidRPr="00260B0B">
        <w:rPr>
          <w:rFonts w:ascii="Times New Roman" w:hAnsi="Times New Roman" w:cs="Times New Roman"/>
          <w:sz w:val="24"/>
          <w:szCs w:val="24"/>
        </w:rPr>
        <w:t>erenza del concetto di limite, una propriet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260B0B">
        <w:rPr>
          <w:rFonts w:ascii="Times New Roman" w:hAnsi="Times New Roman" w:cs="Times New Roman"/>
          <w:sz w:val="24"/>
          <w:szCs w:val="24"/>
        </w:rPr>
        <w:t xml:space="preserve"> che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B0B">
        <w:rPr>
          <w:rFonts w:ascii="Times New Roman" w:hAnsi="Times New Roman" w:cs="Times New Roman"/>
          <w:sz w:val="24"/>
          <w:szCs w:val="24"/>
        </w:rPr>
        <w:t xml:space="preserve">riguarda soltanto l'immagine della successione che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260B0B">
        <w:rPr>
          <w:rFonts w:ascii="Times New Roman" w:hAnsi="Times New Roman" w:cs="Times New Roman"/>
          <w:sz w:val="24"/>
          <w:szCs w:val="24"/>
        </w:rPr>
        <w:t xml:space="preserve"> un sottoinsieme di numeri reali. </w:t>
      </w:r>
    </w:p>
    <w:p w:rsidR="00FC4E09" w:rsidRDefault="00FC4E09" w:rsidP="00FC4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E09">
        <w:rPr>
          <w:rFonts w:ascii="Times New Roman" w:hAnsi="Times New Roman" w:cs="Times New Roman"/>
          <w:b/>
          <w:sz w:val="24"/>
          <w:szCs w:val="24"/>
        </w:rPr>
        <w:t xml:space="preserve">Proposizione </w:t>
      </w:r>
      <w:r w:rsidRPr="00FC4E09">
        <w:rPr>
          <w:rFonts w:ascii="Times New Roman" w:hAnsi="Times New Roman" w:cs="Times New Roman"/>
          <w:sz w:val="24"/>
          <w:szCs w:val="24"/>
        </w:rPr>
        <w:t>Sia (</w:t>
      </w:r>
      <w:r w:rsidRPr="00FC4E09">
        <w:rPr>
          <w:rFonts w:ascii="Times New Roman" w:hAnsi="Times New Roman" w:cs="Times New Roman"/>
          <w:i/>
          <w:sz w:val="24"/>
          <w:szCs w:val="24"/>
        </w:rPr>
        <w:t>a</w:t>
      </w:r>
      <w:r w:rsidRPr="00FC4E09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FC4E09">
        <w:rPr>
          <w:rFonts w:ascii="Times New Roman" w:hAnsi="Times New Roman" w:cs="Times New Roman"/>
          <w:sz w:val="24"/>
          <w:szCs w:val="24"/>
        </w:rPr>
        <w:t>) una successione che ammette limite, allora essa</w:t>
      </w:r>
      <w:r>
        <w:rPr>
          <w:rFonts w:ascii="Times New Roman" w:hAnsi="Times New Roman" w:cs="Times New Roman"/>
          <w:sz w:val="24"/>
          <w:szCs w:val="24"/>
        </w:rPr>
        <w:t xml:space="preserve"> è</w:t>
      </w:r>
      <w:r w:rsidRPr="00FC4E09">
        <w:rPr>
          <w:rFonts w:ascii="Times New Roman" w:hAnsi="Times New Roman" w:cs="Times New Roman"/>
          <w:sz w:val="24"/>
          <w:szCs w:val="24"/>
        </w:rPr>
        <w:t xml:space="preserve"> limitata.</w:t>
      </w:r>
    </w:p>
    <w:p w:rsidR="00FC4E09" w:rsidRDefault="00FC4E09" w:rsidP="00FC4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AF0" w:rsidRDefault="00FC4E09" w:rsidP="00FC4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E09">
        <w:rPr>
          <w:rFonts w:ascii="Times New Roman" w:hAnsi="Times New Roman" w:cs="Times New Roman"/>
          <w:b/>
          <w:sz w:val="24"/>
          <w:szCs w:val="24"/>
        </w:rPr>
        <w:lastRenderedPageBreak/>
        <w:t>Definizione</w:t>
      </w:r>
      <w:r w:rsidRPr="00FC4E09">
        <w:rPr>
          <w:rFonts w:ascii="Times New Roman" w:hAnsi="Times New Roman" w:cs="Times New Roman"/>
          <w:sz w:val="24"/>
          <w:szCs w:val="24"/>
        </w:rPr>
        <w:t xml:space="preserve"> Sia (</w:t>
      </w:r>
      <w:r w:rsidRPr="00502AF0">
        <w:rPr>
          <w:rFonts w:ascii="Times New Roman" w:hAnsi="Times New Roman" w:cs="Times New Roman"/>
          <w:i/>
          <w:sz w:val="24"/>
          <w:szCs w:val="24"/>
        </w:rPr>
        <w:t>a</w:t>
      </w:r>
      <w:r w:rsidRPr="00502AF0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FC4E09">
        <w:rPr>
          <w:rFonts w:ascii="Times New Roman" w:hAnsi="Times New Roman" w:cs="Times New Roman"/>
          <w:sz w:val="24"/>
          <w:szCs w:val="24"/>
        </w:rPr>
        <w:t>) una successione.</w:t>
      </w:r>
      <w:r w:rsidR="00502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E09" w:rsidRPr="00FC4E09" w:rsidRDefault="00FC4E09" w:rsidP="00FC4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E09">
        <w:rPr>
          <w:rFonts w:ascii="Times New Roman" w:hAnsi="Times New Roman" w:cs="Times New Roman"/>
          <w:sz w:val="24"/>
          <w:szCs w:val="24"/>
        </w:rPr>
        <w:t>Si dice che (</w:t>
      </w:r>
      <w:r w:rsidRPr="00502AF0">
        <w:rPr>
          <w:rFonts w:ascii="Times New Roman" w:hAnsi="Times New Roman" w:cs="Times New Roman"/>
          <w:i/>
          <w:sz w:val="24"/>
          <w:szCs w:val="24"/>
        </w:rPr>
        <w:t>a</w:t>
      </w:r>
      <w:r w:rsidRPr="00502AF0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FC4E09">
        <w:rPr>
          <w:rFonts w:ascii="Times New Roman" w:hAnsi="Times New Roman" w:cs="Times New Roman"/>
          <w:sz w:val="24"/>
          <w:szCs w:val="24"/>
        </w:rPr>
        <w:t>) tende a +</w:t>
      </w:r>
      <w:r w:rsidR="00502AF0">
        <w:rPr>
          <w:rFonts w:ascii="Times New Roman" w:hAnsi="Times New Roman" w:cs="Times New Roman"/>
          <w:sz w:val="24"/>
          <w:szCs w:val="24"/>
        </w:rPr>
        <w:sym w:font="Symbol" w:char="F0A5"/>
      </w:r>
      <w:r w:rsidR="00502AF0">
        <w:rPr>
          <w:rFonts w:ascii="Times New Roman" w:hAnsi="Times New Roman" w:cs="Times New Roman"/>
          <w:sz w:val="24"/>
          <w:szCs w:val="24"/>
        </w:rPr>
        <w:t xml:space="preserve"> se fi</w:t>
      </w:r>
      <w:r w:rsidRPr="00FC4E09">
        <w:rPr>
          <w:rFonts w:ascii="Times New Roman" w:hAnsi="Times New Roman" w:cs="Times New Roman"/>
          <w:sz w:val="24"/>
          <w:szCs w:val="24"/>
        </w:rPr>
        <w:t xml:space="preserve">ssato un qualunque M </w:t>
      </w:r>
      <w:r w:rsidR="00502AF0">
        <w:rPr>
          <w:rFonts w:ascii="Times New Roman" w:hAnsi="Times New Roman" w:cs="Times New Roman"/>
          <w:sz w:val="24"/>
          <w:szCs w:val="24"/>
        </w:rPr>
        <w:sym w:font="Symbol" w:char="F0CE"/>
      </w:r>
      <w:r w:rsidRPr="00FC4E09">
        <w:rPr>
          <w:rFonts w:ascii="Times New Roman" w:hAnsi="Times New Roman" w:cs="Times New Roman"/>
          <w:sz w:val="24"/>
          <w:szCs w:val="24"/>
        </w:rPr>
        <w:t xml:space="preserve"> R si ha che</w:t>
      </w:r>
      <w:r w:rsidR="00502AF0">
        <w:rPr>
          <w:rFonts w:ascii="Times New Roman" w:hAnsi="Times New Roman" w:cs="Times New Roman"/>
          <w:sz w:val="24"/>
          <w:szCs w:val="24"/>
        </w:rPr>
        <w:t xml:space="preserve"> </w:t>
      </w:r>
      <w:r w:rsidR="00502AF0" w:rsidRPr="00502AF0">
        <w:rPr>
          <w:rFonts w:ascii="Times New Roman" w:hAnsi="Times New Roman" w:cs="Times New Roman"/>
          <w:i/>
          <w:sz w:val="24"/>
          <w:szCs w:val="24"/>
        </w:rPr>
        <w:t>a</w:t>
      </w:r>
      <w:r w:rsidR="00502AF0" w:rsidRPr="00502AF0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="00502AF0">
        <w:rPr>
          <w:rFonts w:ascii="Times New Roman" w:hAnsi="Times New Roman" w:cs="Times New Roman"/>
          <w:sz w:val="24"/>
          <w:szCs w:val="24"/>
        </w:rPr>
        <w:t xml:space="preserve"> &gt; M defi</w:t>
      </w:r>
      <w:r w:rsidRPr="00FC4E09">
        <w:rPr>
          <w:rFonts w:ascii="Times New Roman" w:hAnsi="Times New Roman" w:cs="Times New Roman"/>
          <w:sz w:val="24"/>
          <w:szCs w:val="24"/>
        </w:rPr>
        <w:t>nitivamente. Si usano le notazioni:</w:t>
      </w:r>
    </w:p>
    <w:p w:rsidR="00502AF0" w:rsidRDefault="009F2FBA" w:rsidP="00FC4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n→+∞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=+∞;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→+∞</m:t>
              </m:r>
            </m:e>
          </m:func>
        </m:oMath>
      </m:oMathPara>
    </w:p>
    <w:p w:rsidR="00FC4E09" w:rsidRDefault="00FC4E09" w:rsidP="00FC4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E09">
        <w:rPr>
          <w:rFonts w:ascii="Times New Roman" w:hAnsi="Times New Roman" w:cs="Times New Roman"/>
          <w:sz w:val="24"/>
          <w:szCs w:val="24"/>
        </w:rPr>
        <w:t>Si dice che (</w:t>
      </w:r>
      <w:r w:rsidRPr="00502AF0">
        <w:rPr>
          <w:rFonts w:ascii="Times New Roman" w:hAnsi="Times New Roman" w:cs="Times New Roman"/>
          <w:i/>
          <w:sz w:val="24"/>
          <w:szCs w:val="24"/>
        </w:rPr>
        <w:t>a</w:t>
      </w:r>
      <w:r w:rsidRPr="00502AF0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FC4E09">
        <w:rPr>
          <w:rFonts w:ascii="Times New Roman" w:hAnsi="Times New Roman" w:cs="Times New Roman"/>
          <w:sz w:val="24"/>
          <w:szCs w:val="24"/>
        </w:rPr>
        <w:t xml:space="preserve">) tende a </w:t>
      </w:r>
      <w:r w:rsidR="00502AF0">
        <w:rPr>
          <w:rFonts w:ascii="Times New Roman" w:hAnsi="Times New Roman" w:cs="Times New Roman"/>
          <w:sz w:val="24"/>
          <w:szCs w:val="24"/>
        </w:rPr>
        <w:t>-</w:t>
      </w:r>
      <w:r w:rsidR="00502AF0">
        <w:rPr>
          <w:rFonts w:ascii="Times New Roman" w:hAnsi="Times New Roman" w:cs="Times New Roman"/>
          <w:sz w:val="24"/>
          <w:szCs w:val="24"/>
        </w:rPr>
        <w:sym w:font="Symbol" w:char="F0A5"/>
      </w:r>
      <w:r w:rsidRPr="00FC4E09">
        <w:rPr>
          <w:rFonts w:ascii="Times New Roman" w:hAnsi="Times New Roman" w:cs="Times New Roman"/>
          <w:sz w:val="24"/>
          <w:szCs w:val="24"/>
        </w:rPr>
        <w:t xml:space="preserve">1 se </w:t>
      </w:r>
      <w:r w:rsidR="00502AF0">
        <w:rPr>
          <w:rFonts w:ascii="Times New Roman" w:hAnsi="Times New Roman" w:cs="Times New Roman"/>
          <w:sz w:val="24"/>
          <w:szCs w:val="24"/>
        </w:rPr>
        <w:t>fi</w:t>
      </w:r>
      <w:r w:rsidRPr="00FC4E09">
        <w:rPr>
          <w:rFonts w:ascii="Times New Roman" w:hAnsi="Times New Roman" w:cs="Times New Roman"/>
          <w:sz w:val="24"/>
          <w:szCs w:val="24"/>
        </w:rPr>
        <w:t xml:space="preserve">ssato un qualunque </w:t>
      </w:r>
      <w:r w:rsidR="00502AF0" w:rsidRPr="00FC4E09">
        <w:rPr>
          <w:rFonts w:ascii="Times New Roman" w:hAnsi="Times New Roman" w:cs="Times New Roman"/>
          <w:sz w:val="24"/>
          <w:szCs w:val="24"/>
        </w:rPr>
        <w:t xml:space="preserve">M </w:t>
      </w:r>
      <w:r w:rsidR="00502AF0">
        <w:rPr>
          <w:rFonts w:ascii="Times New Roman" w:hAnsi="Times New Roman" w:cs="Times New Roman"/>
          <w:sz w:val="24"/>
          <w:szCs w:val="24"/>
        </w:rPr>
        <w:sym w:font="Symbol" w:char="F0CE"/>
      </w:r>
      <w:r w:rsidR="00502AF0" w:rsidRPr="00FC4E09">
        <w:rPr>
          <w:rFonts w:ascii="Times New Roman" w:hAnsi="Times New Roman" w:cs="Times New Roman"/>
          <w:sz w:val="24"/>
          <w:szCs w:val="24"/>
        </w:rPr>
        <w:t xml:space="preserve"> R </w:t>
      </w:r>
      <w:r w:rsidRPr="00FC4E09">
        <w:rPr>
          <w:rFonts w:ascii="Times New Roman" w:hAnsi="Times New Roman" w:cs="Times New Roman"/>
          <w:sz w:val="24"/>
          <w:szCs w:val="24"/>
        </w:rPr>
        <w:t>si ha che</w:t>
      </w:r>
      <w:r w:rsidR="00502AF0">
        <w:rPr>
          <w:rFonts w:ascii="Times New Roman" w:hAnsi="Times New Roman" w:cs="Times New Roman"/>
          <w:sz w:val="24"/>
          <w:szCs w:val="24"/>
        </w:rPr>
        <w:t xml:space="preserve"> an &lt; M defi</w:t>
      </w:r>
      <w:r w:rsidRPr="00FC4E09">
        <w:rPr>
          <w:rFonts w:ascii="Times New Roman" w:hAnsi="Times New Roman" w:cs="Times New Roman"/>
          <w:sz w:val="24"/>
          <w:szCs w:val="24"/>
        </w:rPr>
        <w:t>nitivamente. Si usano le notazioni:</w:t>
      </w:r>
    </w:p>
    <w:p w:rsidR="00502AF0" w:rsidRPr="00502AF0" w:rsidRDefault="009F2FBA" w:rsidP="00502A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n→+∞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=-∞;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→-∞</m:t>
              </m:r>
            </m:e>
          </m:func>
        </m:oMath>
      </m:oMathPara>
    </w:p>
    <w:p w:rsidR="00502AF0" w:rsidRDefault="00F551B4" w:rsidP="00F55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1B4">
        <w:rPr>
          <w:rFonts w:ascii="Times New Roman" w:hAnsi="Times New Roman" w:cs="Times New Roman"/>
          <w:sz w:val="24"/>
          <w:szCs w:val="24"/>
        </w:rPr>
        <w:t>Siano (</w:t>
      </w:r>
      <w:r w:rsidRPr="00F551B4">
        <w:rPr>
          <w:rFonts w:ascii="Times New Roman" w:hAnsi="Times New Roman" w:cs="Times New Roman"/>
          <w:i/>
          <w:sz w:val="24"/>
          <w:szCs w:val="24"/>
        </w:rPr>
        <w:t>a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F551B4">
        <w:rPr>
          <w:rFonts w:ascii="Times New Roman" w:hAnsi="Times New Roman" w:cs="Times New Roman"/>
          <w:sz w:val="24"/>
          <w:szCs w:val="24"/>
        </w:rPr>
        <w:t>) e (</w:t>
      </w:r>
      <w:proofErr w:type="spellStart"/>
      <w:r w:rsidRPr="00F551B4">
        <w:rPr>
          <w:rFonts w:ascii="Times New Roman" w:hAnsi="Times New Roman" w:cs="Times New Roman"/>
          <w:i/>
          <w:sz w:val="24"/>
          <w:szCs w:val="24"/>
        </w:rPr>
        <w:t>b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F551B4">
        <w:rPr>
          <w:rFonts w:ascii="Times New Roman" w:hAnsi="Times New Roman" w:cs="Times New Roman"/>
          <w:sz w:val="24"/>
          <w:szCs w:val="24"/>
        </w:rPr>
        <w:t>) due successioni. Si pu</w:t>
      </w:r>
      <w:r>
        <w:rPr>
          <w:rFonts w:ascii="Times New Roman" w:hAnsi="Times New Roman" w:cs="Times New Roman"/>
          <w:sz w:val="24"/>
          <w:szCs w:val="24"/>
        </w:rPr>
        <w:t>ò</w:t>
      </w:r>
      <w:r w:rsidRPr="00F551B4">
        <w:rPr>
          <w:rFonts w:ascii="Times New Roman" w:hAnsi="Times New Roman" w:cs="Times New Roman"/>
          <w:sz w:val="24"/>
          <w:szCs w:val="24"/>
        </w:rPr>
        <w:t xml:space="preserve"> considerare la successione somma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1B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551B4">
        <w:rPr>
          <w:rFonts w:ascii="Times New Roman" w:hAnsi="Times New Roman" w:cs="Times New Roman"/>
          <w:i/>
          <w:sz w:val="24"/>
          <w:szCs w:val="24"/>
        </w:rPr>
        <w:t>a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F551B4">
        <w:rPr>
          <w:rFonts w:ascii="Times New Roman" w:hAnsi="Times New Roman" w:cs="Times New Roman"/>
          <w:sz w:val="24"/>
          <w:szCs w:val="24"/>
        </w:rPr>
        <w:t>+</w:t>
      </w:r>
      <w:r w:rsidRPr="00F551B4">
        <w:rPr>
          <w:rFonts w:ascii="Times New Roman" w:hAnsi="Times New Roman" w:cs="Times New Roman"/>
          <w:i/>
          <w:sz w:val="24"/>
          <w:szCs w:val="24"/>
        </w:rPr>
        <w:t>b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F551B4">
        <w:rPr>
          <w:rFonts w:ascii="Times New Roman" w:hAnsi="Times New Roman" w:cs="Times New Roman"/>
          <w:sz w:val="24"/>
          <w:szCs w:val="24"/>
        </w:rPr>
        <w:t>), la successione prodotto (</w:t>
      </w:r>
      <w:r w:rsidRPr="00F551B4">
        <w:rPr>
          <w:rFonts w:ascii="Times New Roman" w:hAnsi="Times New Roman" w:cs="Times New Roman"/>
          <w:i/>
          <w:sz w:val="24"/>
          <w:szCs w:val="24"/>
        </w:rPr>
        <w:t>a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proofErr w:type="spellStart"/>
      <w:r w:rsidRPr="00F551B4">
        <w:rPr>
          <w:rFonts w:ascii="Times New Roman" w:hAnsi="Times New Roman" w:cs="Times New Roman"/>
          <w:i/>
          <w:sz w:val="24"/>
          <w:szCs w:val="24"/>
        </w:rPr>
        <w:t>b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F551B4">
        <w:rPr>
          <w:rFonts w:ascii="Times New Roman" w:hAnsi="Times New Roman" w:cs="Times New Roman"/>
          <w:sz w:val="24"/>
          <w:szCs w:val="24"/>
        </w:rPr>
        <w:t xml:space="preserve">) e, se </w:t>
      </w:r>
      <w:proofErr w:type="spellStart"/>
      <w:r w:rsidRPr="00F551B4">
        <w:rPr>
          <w:rFonts w:ascii="Times New Roman" w:hAnsi="Times New Roman" w:cs="Times New Roman"/>
          <w:i/>
          <w:sz w:val="24"/>
          <w:szCs w:val="24"/>
        </w:rPr>
        <w:t>b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F55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9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1B4">
        <w:rPr>
          <w:rFonts w:ascii="Times New Roman" w:hAnsi="Times New Roman" w:cs="Times New Roman"/>
          <w:sz w:val="24"/>
          <w:szCs w:val="24"/>
        </w:rPr>
        <w:t xml:space="preserve">0 per ogni </w:t>
      </w:r>
      <w:r w:rsidRPr="00F551B4">
        <w:rPr>
          <w:rFonts w:ascii="Times New Roman" w:hAnsi="Times New Roman" w:cs="Times New Roman"/>
          <w:i/>
          <w:sz w:val="24"/>
          <w:szCs w:val="24"/>
        </w:rPr>
        <w:t>n</w:t>
      </w:r>
      <w:r w:rsidRPr="00F551B4">
        <w:rPr>
          <w:rFonts w:ascii="Times New Roman" w:hAnsi="Times New Roman" w:cs="Times New Roman"/>
          <w:sz w:val="24"/>
          <w:szCs w:val="24"/>
        </w:rPr>
        <w:t>, la successione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1B4">
        <w:rPr>
          <w:rFonts w:ascii="Times New Roman" w:hAnsi="Times New Roman" w:cs="Times New Roman"/>
          <w:sz w:val="24"/>
          <w:szCs w:val="24"/>
        </w:rPr>
        <w:t>quoziente (</w:t>
      </w:r>
      <w:r w:rsidRPr="00F551B4">
        <w:rPr>
          <w:rFonts w:ascii="Times New Roman" w:hAnsi="Times New Roman" w:cs="Times New Roman"/>
          <w:i/>
          <w:sz w:val="24"/>
          <w:szCs w:val="24"/>
        </w:rPr>
        <w:t>a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551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51B4">
        <w:rPr>
          <w:rFonts w:ascii="Times New Roman" w:hAnsi="Times New Roman" w:cs="Times New Roman"/>
          <w:i/>
          <w:sz w:val="24"/>
          <w:szCs w:val="24"/>
        </w:rPr>
        <w:t>b</w:t>
      </w:r>
      <w:r w:rsidRPr="00F551B4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F551B4">
        <w:rPr>
          <w:rFonts w:ascii="Times New Roman" w:hAnsi="Times New Roman" w:cs="Times New Roman"/>
          <w:sz w:val="24"/>
          <w:szCs w:val="24"/>
        </w:rPr>
        <w:t>). Il comportamento al limite di tali successioni segue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1B4">
        <w:rPr>
          <w:rFonts w:ascii="Times New Roman" w:hAnsi="Times New Roman" w:cs="Times New Roman"/>
          <w:sz w:val="24"/>
          <w:szCs w:val="24"/>
        </w:rPr>
        <w:t>regole dell'algebra:</w:t>
      </w:r>
    </w:p>
    <w:p w:rsidR="007D677D" w:rsidRPr="007D677D" w:rsidRDefault="007D677D" w:rsidP="007D67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D677D">
        <w:rPr>
          <w:rFonts w:ascii="Times New Roman" w:hAnsi="Times New Roman" w:cs="Times New Roman"/>
          <w:b/>
          <w:sz w:val="24"/>
          <w:szCs w:val="24"/>
        </w:rPr>
        <w:t>Proposizione</w:t>
      </w:r>
      <w:r w:rsidRPr="007D677D">
        <w:rPr>
          <w:rFonts w:ascii="Times New Roman" w:hAnsi="Times New Roman" w:cs="Times New Roman"/>
          <w:sz w:val="24"/>
          <w:szCs w:val="24"/>
        </w:rPr>
        <w:t xml:space="preserve"> Siano (</w:t>
      </w:r>
      <w:r w:rsidRPr="007D677D">
        <w:rPr>
          <w:rFonts w:ascii="Times New Roman" w:hAnsi="Times New Roman" w:cs="Times New Roman"/>
          <w:i/>
          <w:sz w:val="24"/>
          <w:szCs w:val="24"/>
        </w:rPr>
        <w:t>a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7D677D">
        <w:rPr>
          <w:rFonts w:ascii="Times New Roman" w:hAnsi="Times New Roman" w:cs="Times New Roman"/>
          <w:sz w:val="24"/>
          <w:szCs w:val="24"/>
        </w:rPr>
        <w:t>) e (</w:t>
      </w:r>
      <w:proofErr w:type="spellStart"/>
      <w:r w:rsidRPr="007D677D">
        <w:rPr>
          <w:rFonts w:ascii="Times New Roman" w:hAnsi="Times New Roman" w:cs="Times New Roman"/>
          <w:i/>
          <w:sz w:val="24"/>
          <w:szCs w:val="24"/>
        </w:rPr>
        <w:t>b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7D677D">
        <w:rPr>
          <w:rFonts w:ascii="Times New Roman" w:hAnsi="Times New Roman" w:cs="Times New Roman"/>
          <w:sz w:val="24"/>
          <w:szCs w:val="24"/>
        </w:rPr>
        <w:t xml:space="preserve">) due successioni convergenti: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n 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D677D">
        <w:rPr>
          <w:rFonts w:ascii="Times New Roman" w:hAnsi="Times New Roman" w:cs="Times New Roman"/>
          <w:sz w:val="24"/>
          <w:szCs w:val="24"/>
        </w:rPr>
        <w:t xml:space="preserve">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n 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</m:t>
        </m:r>
      </m:oMath>
    </w:p>
    <w:p w:rsidR="007D677D" w:rsidRPr="007D677D" w:rsidRDefault="007D677D" w:rsidP="007D67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proofErr w:type="spellStart"/>
      <w:r w:rsidRPr="007D677D">
        <w:rPr>
          <w:rFonts w:ascii="Times New Roman" w:hAnsi="Times New Roman" w:cs="Times New Roman"/>
          <w:sz w:val="24"/>
          <w:szCs w:val="24"/>
          <w:lang w:val="en-GB"/>
        </w:rPr>
        <w:t>Allora</w:t>
      </w:r>
      <w:proofErr w:type="spellEnd"/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a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n</w:t>
      </w:r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+ </w:t>
      </w:r>
      <w:proofErr w:type="spellStart"/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b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n</w:t>
      </w:r>
      <w:proofErr w:type="spellEnd"/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= </w:t>
      </w:r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1</w:t>
      </w:r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+ </w:t>
      </w:r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2</w:t>
      </w:r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a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n</w:t>
      </w:r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x </w:t>
      </w:r>
      <w:proofErr w:type="spellStart"/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b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n</w:t>
      </w:r>
      <w:proofErr w:type="spellEnd"/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= </w:t>
      </w:r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1</w:t>
      </w:r>
      <w:r w:rsidRPr="007D677D">
        <w:rPr>
          <w:rFonts w:ascii="Times New Roman" w:hAnsi="Times New Roman" w:cs="Times New Roman"/>
          <w:sz w:val="24"/>
          <w:szCs w:val="24"/>
          <w:lang w:val="en-GB"/>
        </w:rPr>
        <w:t xml:space="preserve"> x </w:t>
      </w:r>
      <w:r w:rsidRPr="007D677D">
        <w:rPr>
          <w:rFonts w:ascii="Times New Roman" w:hAnsi="Times New Roman" w:cs="Times New Roman"/>
          <w:i/>
          <w:sz w:val="24"/>
          <w:szCs w:val="24"/>
          <w:lang w:val="en-GB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502AF0" w:rsidRDefault="007D677D" w:rsidP="007D67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77D">
        <w:rPr>
          <w:rFonts w:ascii="Times New Roman" w:hAnsi="Times New Roman" w:cs="Times New Roman"/>
          <w:sz w:val="24"/>
          <w:szCs w:val="24"/>
        </w:rPr>
        <w:t xml:space="preserve">Inoltre se </w:t>
      </w:r>
      <w:proofErr w:type="spellStart"/>
      <w:r w:rsidRPr="007D677D">
        <w:rPr>
          <w:rFonts w:ascii="Times New Roman" w:hAnsi="Times New Roman" w:cs="Times New Roman"/>
          <w:i/>
          <w:sz w:val="24"/>
          <w:szCs w:val="24"/>
        </w:rPr>
        <w:t>b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7D6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9"/>
      </w:r>
      <w:r w:rsidRPr="007D677D">
        <w:rPr>
          <w:rFonts w:ascii="Times New Roman" w:hAnsi="Times New Roman" w:cs="Times New Roman"/>
          <w:sz w:val="24"/>
          <w:szCs w:val="24"/>
        </w:rPr>
        <w:t>0 per ogni</w:t>
      </w:r>
      <w:r w:rsidRPr="007D677D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7D677D">
        <w:rPr>
          <w:rFonts w:ascii="Times New Roman" w:hAnsi="Times New Roman" w:cs="Times New Roman"/>
          <w:sz w:val="24"/>
          <w:szCs w:val="24"/>
        </w:rPr>
        <w:t xml:space="preserve">, e </w:t>
      </w:r>
      <w:r w:rsidRPr="007D677D">
        <w:rPr>
          <w:rFonts w:ascii="Times New Roman" w:hAnsi="Times New Roman" w:cs="Times New Roman"/>
          <w:i/>
          <w:sz w:val="24"/>
          <w:szCs w:val="24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7D6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9"/>
      </w:r>
      <w:r w:rsidRPr="007D677D">
        <w:rPr>
          <w:rFonts w:ascii="Times New Roman" w:hAnsi="Times New Roman" w:cs="Times New Roman"/>
          <w:sz w:val="24"/>
          <w:szCs w:val="24"/>
        </w:rPr>
        <w:t>0, si ha anche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77D">
        <w:rPr>
          <w:rFonts w:ascii="Times New Roman" w:hAnsi="Times New Roman" w:cs="Times New Roman"/>
          <w:i/>
          <w:sz w:val="24"/>
          <w:szCs w:val="24"/>
        </w:rPr>
        <w:t>a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677D">
        <w:rPr>
          <w:rFonts w:ascii="Times New Roman" w:hAnsi="Times New Roman" w:cs="Times New Roman"/>
          <w:i/>
          <w:sz w:val="24"/>
          <w:szCs w:val="24"/>
        </w:rPr>
        <w:t>b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7D6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7D677D">
        <w:rPr>
          <w:rFonts w:ascii="Times New Roman" w:hAnsi="Times New Roman" w:cs="Times New Roman"/>
          <w:sz w:val="24"/>
          <w:szCs w:val="24"/>
        </w:rPr>
        <w:t xml:space="preserve"> </w:t>
      </w:r>
      <w:r w:rsidRPr="007D677D">
        <w:rPr>
          <w:rFonts w:ascii="Times New Roman" w:hAnsi="Times New Roman" w:cs="Times New Roman"/>
          <w:i/>
          <w:sz w:val="24"/>
          <w:szCs w:val="24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7D677D">
        <w:rPr>
          <w:rFonts w:ascii="Times New Roman" w:hAnsi="Times New Roman" w:cs="Times New Roman"/>
          <w:i/>
          <w:sz w:val="24"/>
          <w:szCs w:val="24"/>
        </w:rPr>
        <w:t>l</w:t>
      </w:r>
      <w:r w:rsidRPr="007D677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C33" w:rsidRDefault="00DA0C33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E09">
        <w:rPr>
          <w:rFonts w:ascii="Times New Roman" w:hAnsi="Times New Roman" w:cs="Times New Roman"/>
          <w:b/>
          <w:sz w:val="24"/>
          <w:szCs w:val="24"/>
        </w:rPr>
        <w:t>Definizione</w:t>
      </w:r>
      <w:r w:rsidRPr="00DA0C33">
        <w:rPr>
          <w:rFonts w:ascii="Times New Roman" w:hAnsi="Times New Roman" w:cs="Times New Roman"/>
          <w:sz w:val="24"/>
          <w:szCs w:val="24"/>
        </w:rPr>
        <w:t xml:space="preserve"> Le successioni che convergono a zero vengono anche dette </w:t>
      </w:r>
      <w:r w:rsidRPr="00DA0C33">
        <w:rPr>
          <w:rFonts w:ascii="Times New Roman" w:hAnsi="Times New Roman" w:cs="Times New Roman"/>
          <w:b/>
          <w:i/>
          <w:sz w:val="24"/>
          <w:szCs w:val="24"/>
        </w:rPr>
        <w:t>infinitesime</w:t>
      </w:r>
      <w:r w:rsidRPr="00DA0C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Somma e prodotto di funzioni infinitesime sono infi</w:t>
      </w:r>
      <w:r w:rsidRPr="00DA0C33">
        <w:rPr>
          <w:rFonts w:ascii="Times New Roman" w:hAnsi="Times New Roman" w:cs="Times New Roman"/>
          <w:sz w:val="24"/>
          <w:szCs w:val="24"/>
        </w:rPr>
        <w:t>nitesime</w:t>
      </w:r>
    </w:p>
    <w:p w:rsidR="00FB6FE6" w:rsidRDefault="00FB6FE6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998804</wp:posOffset>
                </wp:positionH>
                <wp:positionV relativeFrom="paragraph">
                  <wp:posOffset>49251</wp:posOffset>
                </wp:positionV>
                <wp:extent cx="402336" cy="175438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175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6FE6" w:rsidRDefault="00FB6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78.65pt;margin-top:3.9pt;width:31.7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" fillcolor="white [3201]" stroked="f" strokeweight=".5pt">
                <v:textbox>
                  <w:txbxContent>
                    <w:p w:rsidR="00FB6FE6" w:rsidRDefault="00FB6FE6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0DB15DC" wp14:editId="1FE29CB9">
            <wp:extent cx="4721962" cy="1367533"/>
            <wp:effectExtent l="0" t="0" r="254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92" t="46689" r="17658" b="23495"/>
                    <a:stretch/>
                  </pic:blipFill>
                  <pic:spPr bwMode="auto">
                    <a:xfrm>
                      <a:off x="0" y="0"/>
                      <a:ext cx="4761194" cy="137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9C9" w:rsidRPr="00BD3A40" w:rsidRDefault="002539C9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A40">
        <w:rPr>
          <w:rFonts w:ascii="Times New Roman" w:hAnsi="Times New Roman" w:cs="Times New Roman"/>
          <w:b/>
          <w:sz w:val="24"/>
          <w:szCs w:val="24"/>
        </w:rPr>
        <w:t>FORME INDETERMINATE</w:t>
      </w:r>
    </w:p>
    <w:p w:rsidR="00FB6FE6" w:rsidRDefault="002539C9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3295955</wp:posOffset>
                </wp:positionH>
                <wp:positionV relativeFrom="paragraph">
                  <wp:posOffset>1508201</wp:posOffset>
                </wp:positionV>
                <wp:extent cx="1463040" cy="117043"/>
                <wp:effectExtent l="0" t="0" r="381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17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39C9" w:rsidRDefault="00253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259.5pt;margin-top:118.75pt;width:115.2pt;height: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" fillcolor="white [3201]" stroked="f" strokeweight=".5pt">
                <v:textbox>
                  <w:txbxContent>
                    <w:p w:rsidR="002539C9" w:rsidRDefault="002539C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346032B" wp14:editId="7F346A9D">
            <wp:extent cx="4956048" cy="164028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5" t="39469" r="11176" b="24718"/>
                    <a:stretch/>
                  </pic:blipFill>
                  <pic:spPr bwMode="auto">
                    <a:xfrm>
                      <a:off x="0" y="0"/>
                      <a:ext cx="4968344" cy="164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FE6" w:rsidRPr="00BD3A40" w:rsidRDefault="00A6494F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Calcolo dei Limiti</w:t>
      </w:r>
    </w:p>
    <w:p w:rsidR="00FB6FE6" w:rsidRDefault="00BD3A40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89B95FD" wp14:editId="357C811A">
            <wp:extent cx="4012387" cy="1082680"/>
            <wp:effectExtent l="0" t="0" r="762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62" t="28594" r="29017" b="49937"/>
                    <a:stretch/>
                  </pic:blipFill>
                  <pic:spPr bwMode="auto">
                    <a:xfrm>
                      <a:off x="0" y="0"/>
                      <a:ext cx="4028140" cy="108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FE6" w:rsidRDefault="00CB631B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727A973" wp14:editId="22E6DD7E">
            <wp:extent cx="6327648" cy="4394753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4" t="15470" r="19647" b="16461"/>
                    <a:stretch/>
                  </pic:blipFill>
                  <pic:spPr bwMode="auto">
                    <a:xfrm>
                      <a:off x="0" y="0"/>
                      <a:ext cx="6339167" cy="440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FE6" w:rsidRPr="00BF215F" w:rsidRDefault="00BF215F" w:rsidP="0089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Successioni monotone</w:t>
      </w:r>
    </w:p>
    <w:p w:rsidR="00BF215F" w:rsidRPr="00BF215F" w:rsidRDefault="00BF215F" w:rsidP="0089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Introduciamo ora una classe molto importante di successioni:</w:t>
      </w:r>
    </w:p>
    <w:p w:rsidR="00BF215F" w:rsidRDefault="00BF215F" w:rsidP="0089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Definizione</w:t>
      </w:r>
      <w:r w:rsidRPr="00BF215F">
        <w:rPr>
          <w:rFonts w:ascii="Times New Roman" w:hAnsi="Times New Roman" w:cs="Times New Roman"/>
          <w:sz w:val="24"/>
          <w:szCs w:val="24"/>
        </w:rPr>
        <w:t xml:space="preserve"> Una successione (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>) si dice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15F" w:rsidRPr="00BF215F" w:rsidRDefault="00BF215F" w:rsidP="0089153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crescente se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BF215F">
        <w:rPr>
          <w:rFonts w:ascii="Times New Roman" w:hAnsi="Times New Roman" w:cs="Times New Roman"/>
          <w:i/>
          <w:sz w:val="24"/>
          <w:szCs w:val="24"/>
        </w:rPr>
        <w:t>+1</w:t>
      </w:r>
      <w:r w:rsidRPr="00BF215F">
        <w:rPr>
          <w:rFonts w:ascii="Times New Roman" w:hAnsi="Times New Roman" w:cs="Times New Roman"/>
          <w:sz w:val="24"/>
          <w:szCs w:val="24"/>
        </w:rPr>
        <w:t xml:space="preserve"> ≥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 xml:space="preserve"> per ogni </w:t>
      </w:r>
      <w:r w:rsidRPr="00BF215F">
        <w:rPr>
          <w:rFonts w:ascii="Times New Roman" w:hAnsi="Times New Roman" w:cs="Times New Roman"/>
          <w:i/>
          <w:sz w:val="24"/>
          <w:szCs w:val="24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>;</w:t>
      </w:r>
    </w:p>
    <w:p w:rsidR="00BF215F" w:rsidRPr="00BF215F" w:rsidRDefault="00BF215F" w:rsidP="0089153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strettamente crescente se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n+1</w:t>
      </w:r>
      <w:r w:rsidRPr="00BF215F">
        <w:rPr>
          <w:rFonts w:ascii="Times New Roman" w:hAnsi="Times New Roman" w:cs="Times New Roman"/>
          <w:sz w:val="24"/>
          <w:szCs w:val="24"/>
        </w:rPr>
        <w:t xml:space="preserve"> &gt; a</w:t>
      </w:r>
      <w:r w:rsidRPr="00BF215F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 xml:space="preserve"> per ogni </w:t>
      </w:r>
      <w:r w:rsidRPr="00BF215F">
        <w:rPr>
          <w:rFonts w:ascii="Times New Roman" w:hAnsi="Times New Roman" w:cs="Times New Roman"/>
          <w:i/>
          <w:sz w:val="24"/>
          <w:szCs w:val="24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>;</w:t>
      </w:r>
    </w:p>
    <w:p w:rsidR="00FB6FE6" w:rsidRPr="00BF215F" w:rsidRDefault="00BF215F" w:rsidP="0089153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decrescente se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n+1</w:t>
      </w:r>
      <w:r w:rsidRPr="00BF215F">
        <w:rPr>
          <w:rFonts w:ascii="Times New Roman" w:hAnsi="Times New Roman" w:cs="Times New Roman"/>
          <w:sz w:val="24"/>
          <w:szCs w:val="24"/>
        </w:rPr>
        <w:t xml:space="preserve"> </w:t>
      </w:r>
      <w:r>
        <w:sym w:font="Symbol" w:char="F0A3"/>
      </w:r>
      <w:r w:rsidRPr="00BF215F">
        <w:rPr>
          <w:rFonts w:ascii="Times New Roman" w:hAnsi="Times New Roman" w:cs="Times New Roman"/>
          <w:sz w:val="24"/>
          <w:szCs w:val="24"/>
        </w:rPr>
        <w:t xml:space="preserve">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 xml:space="preserve"> per ogni </w:t>
      </w:r>
      <w:r w:rsidRPr="00BF215F">
        <w:rPr>
          <w:rFonts w:ascii="Times New Roman" w:hAnsi="Times New Roman" w:cs="Times New Roman"/>
          <w:i/>
          <w:sz w:val="24"/>
          <w:szCs w:val="24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>;</w:t>
      </w:r>
    </w:p>
    <w:p w:rsidR="00FB6FE6" w:rsidRPr="00BF215F" w:rsidRDefault="00BF215F" w:rsidP="0089153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strettamente decrescente se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n+1</w:t>
      </w:r>
      <w:r w:rsidRPr="00BF215F">
        <w:rPr>
          <w:rFonts w:ascii="Times New Roman" w:hAnsi="Times New Roman" w:cs="Times New Roman"/>
          <w:sz w:val="24"/>
          <w:szCs w:val="24"/>
        </w:rPr>
        <w:t xml:space="preserve"> </w:t>
      </w:r>
      <w:r>
        <w:sym w:font="Symbol" w:char="F0A3"/>
      </w:r>
      <w:r w:rsidRPr="00BF215F">
        <w:rPr>
          <w:rFonts w:ascii="Times New Roman" w:hAnsi="Times New Roman" w:cs="Times New Roman"/>
          <w:sz w:val="24"/>
          <w:szCs w:val="24"/>
        </w:rPr>
        <w:t xml:space="preserve"> </w:t>
      </w:r>
      <w:r w:rsidRPr="00BF215F">
        <w:rPr>
          <w:rFonts w:ascii="Times New Roman" w:hAnsi="Times New Roman" w:cs="Times New Roman"/>
          <w:i/>
          <w:sz w:val="24"/>
          <w:szCs w:val="24"/>
        </w:rPr>
        <w:t>a</w:t>
      </w:r>
      <w:r w:rsidRPr="00BF215F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 xml:space="preserve"> per ogni </w:t>
      </w:r>
      <w:r w:rsidRPr="00BF215F">
        <w:rPr>
          <w:rFonts w:ascii="Times New Roman" w:hAnsi="Times New Roman" w:cs="Times New Roman"/>
          <w:i/>
          <w:sz w:val="24"/>
          <w:szCs w:val="24"/>
        </w:rPr>
        <w:t>n</w:t>
      </w:r>
      <w:r w:rsidRPr="00BF215F">
        <w:rPr>
          <w:rFonts w:ascii="Times New Roman" w:hAnsi="Times New Roman" w:cs="Times New Roman"/>
          <w:sz w:val="24"/>
          <w:szCs w:val="24"/>
        </w:rPr>
        <w:t>.</w:t>
      </w:r>
    </w:p>
    <w:p w:rsidR="00FB6FE6" w:rsidRDefault="00BF215F" w:rsidP="0089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Le successioni crescenti o decrescenti vengono anche dette </w:t>
      </w:r>
      <w:r w:rsidRPr="00BF215F">
        <w:rPr>
          <w:rFonts w:ascii="Times New Roman" w:hAnsi="Times New Roman" w:cs="Times New Roman"/>
          <w:b/>
          <w:sz w:val="24"/>
          <w:szCs w:val="24"/>
        </w:rPr>
        <w:t>monotone</w:t>
      </w:r>
      <w:r w:rsidRPr="00BF215F">
        <w:rPr>
          <w:rFonts w:ascii="Times New Roman" w:hAnsi="Times New Roman" w:cs="Times New Roman"/>
          <w:sz w:val="24"/>
          <w:szCs w:val="24"/>
        </w:rPr>
        <w:t>.</w:t>
      </w:r>
    </w:p>
    <w:p w:rsidR="0089153B" w:rsidRDefault="0089153B" w:rsidP="0089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FE6" w:rsidRDefault="006914FE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FE">
        <w:rPr>
          <w:rFonts w:ascii="Times New Roman" w:hAnsi="Times New Roman" w:cs="Times New Roman"/>
          <w:b/>
          <w:sz w:val="24"/>
          <w:szCs w:val="24"/>
        </w:rPr>
        <w:t>LIMITI NOTEVOLI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89153B" w:rsidTr="0089153B">
        <w:tc>
          <w:tcPr>
            <w:tcW w:w="3256" w:type="dxa"/>
          </w:tcPr>
          <w:p w:rsidR="0089153B" w:rsidRDefault="0089153B" w:rsidP="008915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Sia </w:t>
            </w:r>
            <w:r w:rsidRPr="006914FE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 1 e </w:t>
            </w:r>
            <w:r w:rsidRPr="006914FE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C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89153B" w:rsidRDefault="0089153B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2" w:type="dxa"/>
          </w:tcPr>
          <w:p w:rsidR="0089153B" w:rsidRPr="0089153B" w:rsidRDefault="009F2FBA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=0</m:t>
                    </m:r>
                  </m:e>
                </m:func>
              </m:oMath>
            </m:oMathPara>
          </w:p>
        </w:tc>
      </w:tr>
      <w:tr w:rsidR="0089153B" w:rsidTr="0089153B">
        <w:tc>
          <w:tcPr>
            <w:tcW w:w="3256" w:type="dxa"/>
          </w:tcPr>
          <w:p w:rsidR="0089153B" w:rsidRDefault="0089153B" w:rsidP="008915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FE">
              <w:rPr>
                <w:rFonts w:ascii="Times New Roman" w:hAnsi="Times New Roman" w:cs="Times New Roman"/>
                <w:sz w:val="24"/>
                <w:szCs w:val="24"/>
              </w:rPr>
              <w:t xml:space="preserve">Sia </w:t>
            </w:r>
            <w:r w:rsidRPr="006914FE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691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C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R, s</w:t>
            </w:r>
            <w:r w:rsidRPr="006914FE">
              <w:rPr>
                <w:rFonts w:ascii="Times New Roman" w:hAnsi="Times New Roman" w:cs="Times New Roman"/>
                <w:sz w:val="24"/>
                <w:szCs w:val="24"/>
              </w:rPr>
              <w:t>i ha</w:t>
            </w:r>
          </w:p>
          <w:p w:rsidR="0089153B" w:rsidRDefault="0089153B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2" w:type="dxa"/>
          </w:tcPr>
          <w:p w:rsidR="0089153B" w:rsidRPr="0089153B" w:rsidRDefault="009F2FBA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n!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=0</m:t>
                    </m:r>
                  </m:e>
                </m:func>
              </m:oMath>
            </m:oMathPara>
          </w:p>
        </w:tc>
      </w:tr>
      <w:tr w:rsidR="0089153B" w:rsidTr="0089153B">
        <w:tc>
          <w:tcPr>
            <w:tcW w:w="3256" w:type="dxa"/>
          </w:tcPr>
          <w:p w:rsidR="0089153B" w:rsidRDefault="0089153B" w:rsidP="008915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4FE">
              <w:rPr>
                <w:rFonts w:ascii="Times New Roman" w:hAnsi="Times New Roman" w:cs="Times New Roman"/>
                <w:sz w:val="24"/>
                <w:szCs w:val="24"/>
              </w:rPr>
              <w:t>Si ha</w:t>
            </w:r>
          </w:p>
          <w:p w:rsidR="0089153B" w:rsidRDefault="0089153B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2" w:type="dxa"/>
          </w:tcPr>
          <w:p w:rsidR="0089153B" w:rsidRPr="0089153B" w:rsidRDefault="009F2FBA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n→∞</m:t>
                        </m:r>
                      </m:lim>
                    </m:limLow>
                  </m:fName>
                  <m:e>
                    <m:rad>
                      <m:ra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=1</m:t>
                    </m:r>
                  </m:e>
                </m:func>
              </m:oMath>
            </m:oMathPara>
          </w:p>
        </w:tc>
      </w:tr>
      <w:tr w:rsidR="0089153B" w:rsidTr="0089153B">
        <w:tc>
          <w:tcPr>
            <w:tcW w:w="3256" w:type="dxa"/>
          </w:tcPr>
          <w:p w:rsidR="0089153B" w:rsidRPr="006914FE" w:rsidRDefault="0089153B" w:rsidP="008915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Numero di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Nepero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 &lt; </w:t>
            </w:r>
            <w:r w:rsidRPr="006914F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e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&lt; 3</w:t>
            </w:r>
          </w:p>
          <w:p w:rsidR="0089153B" w:rsidRDefault="0089153B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2" w:type="dxa"/>
          </w:tcPr>
          <w:p w:rsidR="0089153B" w:rsidRPr="0089153B" w:rsidRDefault="009F2FBA" w:rsidP="00DA0C3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=e</m:t>
                    </m:r>
                  </m:e>
                </m:func>
              </m:oMath>
            </m:oMathPara>
          </w:p>
        </w:tc>
      </w:tr>
    </w:tbl>
    <w:p w:rsidR="0089153B" w:rsidRDefault="0089153B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22" w:rsidRDefault="00300822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22" w:rsidRDefault="00300822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822">
        <w:rPr>
          <w:rFonts w:ascii="Times New Roman" w:hAnsi="Times New Roman" w:cs="Times New Roman"/>
          <w:b/>
          <w:sz w:val="24"/>
          <w:szCs w:val="24"/>
        </w:rPr>
        <w:t>Funzioni di variabile reale</w:t>
      </w:r>
    </w:p>
    <w:p w:rsidR="00300822" w:rsidRDefault="00300822" w:rsidP="003008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funzione è una legge che associa ad </w:t>
      </w:r>
      <w:r w:rsidRPr="00300822">
        <w:rPr>
          <w:rFonts w:ascii="Times New Roman" w:hAnsi="Times New Roman" w:cs="Times New Roman"/>
          <w:sz w:val="24"/>
          <w:szCs w:val="24"/>
        </w:rPr>
        <w:t>una variabile indipendente (</w:t>
      </w:r>
      <w:r>
        <w:rPr>
          <w:rFonts w:ascii="Times New Roman" w:hAnsi="Times New Roman" w:cs="Times New Roman"/>
          <w:sz w:val="24"/>
          <w:szCs w:val="24"/>
        </w:rPr>
        <w:t xml:space="preserve">in ingresso) </w:t>
      </w:r>
      <w:r w:rsidRPr="00300822">
        <w:rPr>
          <w:rFonts w:ascii="Times New Roman" w:hAnsi="Times New Roman" w:cs="Times New Roman"/>
          <w:sz w:val="24"/>
          <w:szCs w:val="24"/>
        </w:rPr>
        <w:t>il valore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>di una</w:t>
      </w:r>
      <w:r>
        <w:rPr>
          <w:rFonts w:ascii="Times New Roman" w:hAnsi="Times New Roman" w:cs="Times New Roman"/>
          <w:sz w:val="24"/>
          <w:szCs w:val="24"/>
        </w:rPr>
        <w:t xml:space="preserve"> variabile dipendente (uscita), </w:t>
      </w:r>
      <w:r w:rsidRPr="00300822">
        <w:rPr>
          <w:rFonts w:ascii="Times New Roman" w:hAnsi="Times New Roman" w:cs="Times New Roman"/>
          <w:sz w:val="24"/>
          <w:szCs w:val="24"/>
        </w:rPr>
        <w:t>univocamente assegnato</w:t>
      </w:r>
      <w:r w:rsidRPr="00300822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>Naturalmente i</w:t>
      </w:r>
      <w:r w:rsidR="00454F90">
        <w:rPr>
          <w:rFonts w:ascii="Times New Roman" w:hAnsi="Times New Roman" w:cs="Times New Roman"/>
          <w:sz w:val="24"/>
          <w:szCs w:val="24"/>
        </w:rPr>
        <w:t xml:space="preserve"> valori che può </w:t>
      </w:r>
      <w:r w:rsidRPr="00300822">
        <w:rPr>
          <w:rFonts w:ascii="Times New Roman" w:hAnsi="Times New Roman" w:cs="Times New Roman"/>
          <w:sz w:val="24"/>
          <w:szCs w:val="24"/>
        </w:rPr>
        <w:t>assumere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>la variabile indipenden</w:t>
      </w:r>
      <w:r w:rsidR="00454F90">
        <w:rPr>
          <w:rFonts w:ascii="Times New Roman" w:hAnsi="Times New Roman" w:cs="Times New Roman"/>
          <w:sz w:val="24"/>
          <w:szCs w:val="24"/>
        </w:rPr>
        <w:t>te dipendono dall'esempio specifi</w:t>
      </w:r>
      <w:r w:rsidRPr="00300822">
        <w:rPr>
          <w:rFonts w:ascii="Times New Roman" w:hAnsi="Times New Roman" w:cs="Times New Roman"/>
          <w:sz w:val="24"/>
          <w:szCs w:val="24"/>
        </w:rPr>
        <w:t>co considerato.</w:t>
      </w:r>
    </w:p>
    <w:p w:rsidR="0039602C" w:rsidRDefault="005A60D5" w:rsidP="003008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funzione </w:t>
      </w:r>
    </w:p>
    <w:p w:rsidR="00300822" w:rsidRPr="00300822" w:rsidRDefault="00300822" w:rsidP="00396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00822">
        <w:rPr>
          <w:rFonts w:ascii="Times New Roman" w:hAnsi="Times New Roman" w:cs="Times New Roman"/>
          <w:sz w:val="24"/>
          <w:szCs w:val="24"/>
        </w:rPr>
        <w:t xml:space="preserve"> : A </w:t>
      </w:r>
      <w:r w:rsidR="00454F90">
        <w:rPr>
          <w:rFonts w:ascii="Times New Roman" w:hAnsi="Times New Roman" w:cs="Times New Roman"/>
          <w:sz w:val="24"/>
          <w:szCs w:val="24"/>
        </w:rPr>
        <w:sym w:font="Symbol" w:char="F0CD"/>
      </w:r>
      <w:r w:rsidRPr="00300822">
        <w:rPr>
          <w:rFonts w:ascii="Times New Roman" w:hAnsi="Times New Roman" w:cs="Times New Roman"/>
          <w:sz w:val="24"/>
          <w:szCs w:val="24"/>
        </w:rPr>
        <w:t xml:space="preserve"> R </w:t>
      </w:r>
      <w:r w:rsidR="00454F90">
        <w:rPr>
          <w:rFonts w:ascii="Times New Roman" w:hAnsi="Times New Roman" w:cs="Times New Roman"/>
          <w:sz w:val="24"/>
          <w:szCs w:val="24"/>
        </w:rPr>
        <w:sym w:font="Symbol" w:char="F0AE"/>
      </w:r>
      <w:r w:rsidRPr="00300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22">
        <w:rPr>
          <w:rFonts w:ascii="Times New Roman" w:hAnsi="Times New Roman" w:cs="Times New Roman"/>
          <w:sz w:val="24"/>
          <w:szCs w:val="24"/>
        </w:rPr>
        <w:t>R</w:t>
      </w:r>
      <w:proofErr w:type="spellEnd"/>
    </w:p>
    <w:p w:rsidR="0039602C" w:rsidRDefault="005A60D5" w:rsidP="003008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come dominio un sottoinsieme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00822" w:rsidRPr="00300822">
        <w:rPr>
          <w:rFonts w:ascii="Times New Roman" w:hAnsi="Times New Roman" w:cs="Times New Roman"/>
          <w:sz w:val="24"/>
          <w:szCs w:val="24"/>
        </w:rPr>
        <w:t>di numeri reali e come codominio l'insieme dei numeri reali. Tali funzioni sono spesso dette funzioni reali di variabile reale. consider</w:t>
      </w:r>
      <w:r>
        <w:rPr>
          <w:rFonts w:ascii="Times New Roman" w:hAnsi="Times New Roman" w:cs="Times New Roman"/>
          <w:sz w:val="24"/>
          <w:szCs w:val="24"/>
        </w:rPr>
        <w:t>iam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una </w:t>
      </w:r>
      <w:r w:rsidR="00300822" w:rsidRPr="00300822">
        <w:rPr>
          <w:rFonts w:ascii="Times New Roman" w:hAnsi="Times New Roman" w:cs="Times New Roman"/>
          <w:sz w:val="24"/>
          <w:szCs w:val="24"/>
        </w:rPr>
        <w:t>funzioni</w:t>
      </w:r>
      <w:proofErr w:type="gramEnd"/>
      <w:r w:rsidR="00300822" w:rsidRPr="00300822">
        <w:rPr>
          <w:rFonts w:ascii="Times New Roman" w:hAnsi="Times New Roman" w:cs="Times New Roman"/>
          <w:sz w:val="24"/>
          <w:szCs w:val="24"/>
        </w:rPr>
        <w:t xml:space="preserve"> del tipo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822" w:rsidRDefault="00300822" w:rsidP="00396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00822">
        <w:rPr>
          <w:rFonts w:ascii="Times New Roman" w:hAnsi="Times New Roman" w:cs="Times New Roman"/>
          <w:sz w:val="24"/>
          <w:szCs w:val="24"/>
        </w:rPr>
        <w:t xml:space="preserve"> : A </w:t>
      </w:r>
      <w:r w:rsidR="005A60D5">
        <w:rPr>
          <w:rFonts w:ascii="Times New Roman" w:hAnsi="Times New Roman" w:cs="Times New Roman"/>
          <w:sz w:val="24"/>
          <w:szCs w:val="24"/>
        </w:rPr>
        <w:sym w:font="Symbol" w:char="F0CD"/>
      </w:r>
      <w:r w:rsidRPr="00300822">
        <w:rPr>
          <w:rFonts w:ascii="Times New Roman" w:hAnsi="Times New Roman" w:cs="Times New Roman"/>
          <w:sz w:val="24"/>
          <w:szCs w:val="24"/>
        </w:rPr>
        <w:t xml:space="preserve"> R </w:t>
      </w:r>
      <w:r w:rsidR="005A60D5">
        <w:rPr>
          <w:rFonts w:ascii="Times New Roman" w:hAnsi="Times New Roman" w:cs="Times New Roman"/>
          <w:sz w:val="24"/>
          <w:szCs w:val="24"/>
        </w:rPr>
        <w:sym w:font="Symbol" w:char="F0AE"/>
      </w:r>
      <w:r w:rsidRPr="00300822">
        <w:rPr>
          <w:rFonts w:ascii="Times New Roman" w:hAnsi="Times New Roman" w:cs="Times New Roman"/>
          <w:sz w:val="24"/>
          <w:szCs w:val="24"/>
        </w:rPr>
        <w:t xml:space="preserve"> B </w:t>
      </w:r>
      <w:r w:rsidR="005A60D5">
        <w:rPr>
          <w:rFonts w:ascii="Times New Roman" w:hAnsi="Times New Roman" w:cs="Times New Roman"/>
          <w:sz w:val="24"/>
          <w:szCs w:val="24"/>
        </w:rPr>
        <w:sym w:font="Symbol" w:char="F0CD"/>
      </w:r>
      <w:r w:rsidR="005A60D5" w:rsidRPr="00300822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 xml:space="preserve"> R;</w:t>
      </w:r>
    </w:p>
    <w:p w:rsidR="00300822" w:rsidRDefault="005A60D5" w:rsidP="00306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cioè una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funzion</w:t>
      </w:r>
      <w:r w:rsidR="00257DE2">
        <w:rPr>
          <w:rFonts w:ascii="Times New Roman" w:hAnsi="Times New Roman" w:cs="Times New Roman"/>
          <w:sz w:val="24"/>
          <w:szCs w:val="24"/>
        </w:rPr>
        <w:t xml:space="preserve">e </w:t>
      </w:r>
      <w:r w:rsidR="00300822" w:rsidRPr="00300822">
        <w:rPr>
          <w:rFonts w:ascii="Times New Roman" w:hAnsi="Times New Roman" w:cs="Times New Roman"/>
          <w:sz w:val="24"/>
          <w:szCs w:val="24"/>
        </w:rPr>
        <w:t>per l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qual</w:t>
      </w:r>
      <w:r>
        <w:rPr>
          <w:rFonts w:ascii="Times New Roman" w:hAnsi="Times New Roman" w:cs="Times New Roman"/>
          <w:sz w:val="24"/>
          <w:szCs w:val="24"/>
        </w:rPr>
        <w:t>e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si sa a priori che l'insieme dei possibili valori assunti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dalla f </w:t>
      </w:r>
      <w:r>
        <w:rPr>
          <w:rFonts w:ascii="Times New Roman" w:hAnsi="Times New Roman" w:cs="Times New Roman"/>
          <w:sz w:val="24"/>
          <w:szCs w:val="24"/>
        </w:rPr>
        <w:t>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un insieme contenuto in R ma non necessariamente coincidente con esso;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>questo specialmente quando si discute l'invertibilit</w:t>
      </w:r>
      <w:r>
        <w:rPr>
          <w:rFonts w:ascii="Times New Roman" w:hAnsi="Times New Roman" w:cs="Times New Roman"/>
          <w:sz w:val="24"/>
          <w:szCs w:val="24"/>
        </w:rPr>
        <w:t xml:space="preserve">à di una funzione. 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Il </w:t>
      </w:r>
      <w:r w:rsidR="00300822" w:rsidRPr="0039602C">
        <w:rPr>
          <w:rFonts w:ascii="Times New Roman" w:hAnsi="Times New Roman" w:cs="Times New Roman"/>
          <w:b/>
          <w:sz w:val="24"/>
          <w:szCs w:val="24"/>
        </w:rPr>
        <w:t>codominio</w:t>
      </w:r>
      <w:r w:rsidR="0039602C">
        <w:rPr>
          <w:rFonts w:ascii="Times New Roman" w:hAnsi="Times New Roman" w:cs="Times New Roman"/>
          <w:sz w:val="24"/>
          <w:szCs w:val="24"/>
        </w:rPr>
        <w:t xml:space="preserve"> 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un insieme a cui si sa a priori (senza </w:t>
      </w:r>
      <w:r w:rsidR="0039602C">
        <w:rPr>
          <w:rFonts w:ascii="Times New Roman" w:hAnsi="Times New Roman" w:cs="Times New Roman"/>
          <w:sz w:val="24"/>
          <w:szCs w:val="24"/>
        </w:rPr>
        <w:t>cioè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un'indagine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>accurata sulla funzione) che i valori di f apparte</w:t>
      </w:r>
      <w:r w:rsidR="0039602C">
        <w:rPr>
          <w:rFonts w:ascii="Times New Roman" w:hAnsi="Times New Roman" w:cs="Times New Roman"/>
          <w:sz w:val="24"/>
          <w:szCs w:val="24"/>
        </w:rPr>
        <w:t xml:space="preserve">ngono. </w:t>
      </w:r>
      <w:r w:rsidR="00300822" w:rsidRPr="00300822">
        <w:rPr>
          <w:rFonts w:ascii="Times New Roman" w:hAnsi="Times New Roman" w:cs="Times New Roman"/>
          <w:sz w:val="24"/>
          <w:szCs w:val="24"/>
        </w:rPr>
        <w:t>L'</w:t>
      </w:r>
      <w:r w:rsidR="00300822" w:rsidRPr="0039602C">
        <w:rPr>
          <w:rFonts w:ascii="Times New Roman" w:hAnsi="Times New Roman" w:cs="Times New Roman"/>
          <w:b/>
          <w:sz w:val="24"/>
          <w:szCs w:val="24"/>
        </w:rPr>
        <w:t>immagine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invece </w:t>
      </w:r>
      <w:r w:rsidR="0039602C">
        <w:rPr>
          <w:rFonts w:ascii="Times New Roman" w:hAnsi="Times New Roman" w:cs="Times New Roman"/>
          <w:sz w:val="24"/>
          <w:szCs w:val="24"/>
        </w:rPr>
        <w:t>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esattamente l'insieme dei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>valori assunti da f, cio</w:t>
      </w:r>
      <w:r w:rsidR="0039602C">
        <w:rPr>
          <w:rFonts w:ascii="Times New Roman" w:hAnsi="Times New Roman" w:cs="Times New Roman"/>
          <w:sz w:val="24"/>
          <w:szCs w:val="24"/>
        </w:rPr>
        <w:t>è il più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6AEE">
        <w:rPr>
          <w:rFonts w:ascii="Times New Roman" w:hAnsi="Times New Roman" w:cs="Times New Roman"/>
          <w:b/>
          <w:sz w:val="24"/>
          <w:szCs w:val="24"/>
        </w:rPr>
        <w:t>piccolo codominio possibile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, dove il termine </w:t>
      </w:r>
      <w:r w:rsidR="0039602C">
        <w:rPr>
          <w:rFonts w:ascii="Times New Roman" w:hAnsi="Times New Roman" w:cs="Times New Roman"/>
          <w:sz w:val="24"/>
          <w:szCs w:val="24"/>
        </w:rPr>
        <w:t xml:space="preserve">più </w:t>
      </w:r>
      <w:r w:rsidR="00300822" w:rsidRPr="00300822">
        <w:rPr>
          <w:rFonts w:ascii="Times New Roman" w:hAnsi="Times New Roman" w:cs="Times New Roman"/>
          <w:sz w:val="24"/>
          <w:szCs w:val="24"/>
        </w:rPr>
        <w:t>piccolo si riferisce all'inclusione insiemistica.</w:t>
      </w:r>
      <w:r w:rsidR="00306AEE">
        <w:rPr>
          <w:rFonts w:ascii="Times New Roman" w:hAnsi="Times New Roman" w:cs="Times New Roman"/>
          <w:sz w:val="24"/>
          <w:szCs w:val="24"/>
        </w:rPr>
        <w:t xml:space="preserve"> </w:t>
      </w:r>
      <w:r w:rsidR="00306AEE" w:rsidRPr="00306AEE">
        <w:rPr>
          <w:rFonts w:ascii="Times New Roman" w:hAnsi="Times New Roman" w:cs="Times New Roman"/>
          <w:sz w:val="24"/>
          <w:szCs w:val="24"/>
        </w:rPr>
        <w:t>Assegnata una fun</w:t>
      </w:r>
      <w:r w:rsidR="00306AEE">
        <w:rPr>
          <w:rFonts w:ascii="Times New Roman" w:hAnsi="Times New Roman" w:cs="Times New Roman"/>
          <w:sz w:val="24"/>
          <w:szCs w:val="24"/>
        </w:rPr>
        <w:t>zione, possiamo innanzitutto determinare il grafi</w:t>
      </w:r>
      <w:r w:rsidR="00306AEE" w:rsidRPr="00306AEE">
        <w:rPr>
          <w:rFonts w:ascii="Times New Roman" w:hAnsi="Times New Roman" w:cs="Times New Roman"/>
          <w:sz w:val="24"/>
          <w:szCs w:val="24"/>
        </w:rPr>
        <w:t xml:space="preserve">co. Esso </w:t>
      </w:r>
      <w:r w:rsidR="00306AEE">
        <w:rPr>
          <w:rFonts w:ascii="Times New Roman" w:hAnsi="Times New Roman" w:cs="Times New Roman"/>
          <w:sz w:val="24"/>
          <w:szCs w:val="24"/>
        </w:rPr>
        <w:t xml:space="preserve">è </w:t>
      </w:r>
      <w:r w:rsidR="00306AEE" w:rsidRPr="00306AEE">
        <w:rPr>
          <w:rFonts w:ascii="Times New Roman" w:hAnsi="Times New Roman" w:cs="Times New Roman"/>
          <w:sz w:val="24"/>
          <w:szCs w:val="24"/>
        </w:rPr>
        <w:t>un sottoin</w:t>
      </w:r>
      <w:r w:rsidR="00306AEE">
        <w:rPr>
          <w:rFonts w:ascii="Times New Roman" w:hAnsi="Times New Roman" w:cs="Times New Roman"/>
          <w:sz w:val="24"/>
          <w:szCs w:val="24"/>
        </w:rPr>
        <w:t>sieme del piano cartesiano, ed è defi</w:t>
      </w:r>
      <w:r w:rsidR="00306AEE" w:rsidRPr="00306AEE">
        <w:rPr>
          <w:rFonts w:ascii="Times New Roman" w:hAnsi="Times New Roman" w:cs="Times New Roman"/>
          <w:sz w:val="24"/>
          <w:szCs w:val="24"/>
        </w:rPr>
        <w:t>nito come l'insieme delle coppie</w:t>
      </w:r>
      <w:r w:rsidR="00306AEE">
        <w:rPr>
          <w:rFonts w:ascii="Times New Roman" w:hAnsi="Times New Roman" w:cs="Times New Roman"/>
          <w:sz w:val="24"/>
          <w:szCs w:val="24"/>
        </w:rPr>
        <w:t xml:space="preserve"> </w:t>
      </w:r>
      <w:r w:rsidR="00306AEE" w:rsidRPr="00306AEE">
        <w:rPr>
          <w:rFonts w:ascii="Times New Roman" w:hAnsi="Times New Roman" w:cs="Times New Roman"/>
          <w:sz w:val="24"/>
          <w:szCs w:val="24"/>
        </w:rPr>
        <w:t xml:space="preserve">(x; </w:t>
      </w:r>
      <w:r w:rsidR="00306AEE"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="00306AEE" w:rsidRPr="00306AEE">
        <w:rPr>
          <w:rFonts w:ascii="Times New Roman" w:hAnsi="Times New Roman" w:cs="Times New Roman"/>
          <w:sz w:val="24"/>
          <w:szCs w:val="24"/>
        </w:rPr>
        <w:t>(x)) con x appartenente al dominio A della funzione.</w:t>
      </w:r>
    </w:p>
    <w:p w:rsidR="003D20FF" w:rsidRDefault="003D20FF" w:rsidP="003D20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FA3">
        <w:rPr>
          <w:rFonts w:ascii="Times New Roman" w:hAnsi="Times New Roman" w:cs="Times New Roman"/>
          <w:b/>
          <w:sz w:val="24"/>
          <w:szCs w:val="24"/>
        </w:rPr>
        <w:t>Definizione</w:t>
      </w:r>
      <w:r w:rsidRPr="003D20FF">
        <w:rPr>
          <w:rFonts w:ascii="Times New Roman" w:hAnsi="Times New Roman" w:cs="Times New Roman"/>
          <w:sz w:val="24"/>
          <w:szCs w:val="24"/>
        </w:rPr>
        <w:t xml:space="preserve"> </w:t>
      </w:r>
      <w:r w:rsidR="007E4FA3">
        <w:rPr>
          <w:rFonts w:ascii="Times New Roman" w:hAnsi="Times New Roman" w:cs="Times New Roman"/>
          <w:sz w:val="24"/>
          <w:szCs w:val="24"/>
        </w:rPr>
        <w:t>D</w:t>
      </w:r>
      <w:r w:rsidRPr="003D20FF">
        <w:rPr>
          <w:rFonts w:ascii="Times New Roman" w:hAnsi="Times New Roman" w:cs="Times New Roman"/>
          <w:sz w:val="24"/>
          <w:szCs w:val="24"/>
        </w:rPr>
        <w:t xml:space="preserve">ata </w:t>
      </w: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D20FF">
        <w:rPr>
          <w:rFonts w:ascii="Times New Roman" w:hAnsi="Times New Roman" w:cs="Times New Roman"/>
          <w:sz w:val="24"/>
          <w:szCs w:val="24"/>
        </w:rPr>
        <w:t xml:space="preserve"> : A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3D20FF">
        <w:rPr>
          <w:rFonts w:ascii="Times New Roman" w:hAnsi="Times New Roman" w:cs="Times New Roman"/>
          <w:sz w:val="24"/>
          <w:szCs w:val="24"/>
        </w:rPr>
        <w:t xml:space="preserve"> B, si tratta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sz w:val="24"/>
          <w:szCs w:val="24"/>
        </w:rPr>
        <w:t xml:space="preserve">di studiare l'equazione </w:t>
      </w: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D20F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x) = y per ogni fi</w:t>
      </w:r>
      <w:r w:rsidRPr="003D20FF">
        <w:rPr>
          <w:rFonts w:ascii="Times New Roman" w:hAnsi="Times New Roman" w:cs="Times New Roman"/>
          <w:sz w:val="24"/>
          <w:szCs w:val="24"/>
        </w:rPr>
        <w:t xml:space="preserve">ssato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B. Se tale equazione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sz w:val="24"/>
          <w:szCs w:val="24"/>
        </w:rPr>
        <w:t xml:space="preserve">ha sempre (per ogni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B) almeno una soluzione x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A, la funzione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7E4FA3">
        <w:rPr>
          <w:rFonts w:ascii="Times New Roman" w:hAnsi="Times New Roman" w:cs="Times New Roman"/>
          <w:b/>
          <w:sz w:val="24"/>
          <w:szCs w:val="24"/>
        </w:rPr>
        <w:t>surgettiva</w:t>
      </w:r>
      <w:r>
        <w:rPr>
          <w:rFonts w:ascii="Times New Roman" w:hAnsi="Times New Roman" w:cs="Times New Roman"/>
          <w:sz w:val="24"/>
          <w:szCs w:val="24"/>
        </w:rPr>
        <w:t>; se non ha mai più</w:t>
      </w:r>
      <w:r w:rsidRPr="003D20FF">
        <w:rPr>
          <w:rFonts w:ascii="Times New Roman" w:hAnsi="Times New Roman" w:cs="Times New Roman"/>
          <w:sz w:val="24"/>
          <w:szCs w:val="24"/>
        </w:rPr>
        <w:t xml:space="preserve"> di una soluzione, essa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3D20FF">
        <w:rPr>
          <w:rFonts w:ascii="Times New Roman" w:hAnsi="Times New Roman" w:cs="Times New Roman"/>
          <w:sz w:val="24"/>
          <w:szCs w:val="24"/>
        </w:rPr>
        <w:t xml:space="preserve"> </w:t>
      </w:r>
      <w:r w:rsidRPr="007E4FA3">
        <w:rPr>
          <w:rFonts w:ascii="Times New Roman" w:hAnsi="Times New Roman" w:cs="Times New Roman"/>
          <w:b/>
          <w:sz w:val="24"/>
          <w:szCs w:val="24"/>
        </w:rPr>
        <w:t>iniettiva</w:t>
      </w:r>
      <w:r w:rsidRPr="003D20F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D20FF">
        <w:rPr>
          <w:rFonts w:ascii="Times New Roman" w:hAnsi="Times New Roman" w:cs="Times New Roman"/>
          <w:sz w:val="24"/>
          <w:szCs w:val="24"/>
        </w:rPr>
        <w:t>E'</w:t>
      </w:r>
      <w:proofErr w:type="gramEnd"/>
      <w:r w:rsidRPr="003D20FF">
        <w:rPr>
          <w:rFonts w:ascii="Times New Roman" w:hAnsi="Times New Roman" w:cs="Times New Roman"/>
          <w:sz w:val="24"/>
          <w:szCs w:val="24"/>
        </w:rPr>
        <w:t xml:space="preserve"> talvolta</w:t>
      </w:r>
      <w:r>
        <w:rPr>
          <w:rFonts w:ascii="Times New Roman" w:hAnsi="Times New Roman" w:cs="Times New Roman"/>
          <w:sz w:val="24"/>
          <w:szCs w:val="24"/>
        </w:rPr>
        <w:t xml:space="preserve"> utile utilizzare un metodo grafico per verifi</w:t>
      </w:r>
      <w:r w:rsidRPr="003D20FF">
        <w:rPr>
          <w:rFonts w:ascii="Times New Roman" w:hAnsi="Times New Roman" w:cs="Times New Roman"/>
          <w:sz w:val="24"/>
          <w:szCs w:val="24"/>
        </w:rPr>
        <w:t>care queste pro</w:t>
      </w:r>
      <w:r>
        <w:rPr>
          <w:rFonts w:ascii="Times New Roman" w:hAnsi="Times New Roman" w:cs="Times New Roman"/>
          <w:sz w:val="24"/>
          <w:szCs w:val="24"/>
        </w:rPr>
        <w:t>prietà</w:t>
      </w:r>
      <w:r w:rsidRPr="003D20FF">
        <w:rPr>
          <w:rFonts w:ascii="Times New Roman" w:hAnsi="Times New Roman" w:cs="Times New Roman"/>
          <w:sz w:val="24"/>
          <w:szCs w:val="24"/>
        </w:rPr>
        <w:t>. Si consideri</w:t>
      </w:r>
      <w:r>
        <w:rPr>
          <w:rFonts w:ascii="Times New Roman" w:hAnsi="Times New Roman" w:cs="Times New Roman"/>
          <w:sz w:val="24"/>
          <w:szCs w:val="24"/>
        </w:rPr>
        <w:t xml:space="preserve"> il grafi</w:t>
      </w:r>
      <w:r w:rsidRPr="003D20FF">
        <w:rPr>
          <w:rFonts w:ascii="Times New Roman" w:hAnsi="Times New Roman" w:cs="Times New Roman"/>
          <w:sz w:val="24"/>
          <w:szCs w:val="24"/>
        </w:rPr>
        <w:t xml:space="preserve">co di </w:t>
      </w:r>
      <w:r w:rsidRPr="003D20FF">
        <w:rPr>
          <w:rFonts w:ascii="Times New Roman" w:hAnsi="Times New Roman" w:cs="Times New Roman"/>
          <w:i/>
          <w:sz w:val="24"/>
          <w:szCs w:val="24"/>
        </w:rPr>
        <w:t xml:space="preserve">f </w:t>
      </w:r>
      <w:r w:rsidRPr="003D20FF">
        <w:rPr>
          <w:rFonts w:ascii="Times New Roman" w:hAnsi="Times New Roman" w:cs="Times New Roman"/>
          <w:sz w:val="24"/>
          <w:szCs w:val="24"/>
        </w:rPr>
        <w:t xml:space="preserve">e, preso un punto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B, si tracci la retta orizzontale passante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sz w:val="24"/>
          <w:szCs w:val="24"/>
        </w:rPr>
        <w:t xml:space="preserve">per (0; y). Se, qualunque sia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B, ta</w:t>
      </w:r>
      <w:r>
        <w:rPr>
          <w:rFonts w:ascii="Times New Roman" w:hAnsi="Times New Roman" w:cs="Times New Roman"/>
          <w:sz w:val="24"/>
          <w:szCs w:val="24"/>
        </w:rPr>
        <w:t>le retta incontra sempre il grafi</w:t>
      </w:r>
      <w:r w:rsidRPr="003D20FF">
        <w:rPr>
          <w:rFonts w:ascii="Times New Roman" w:hAnsi="Times New Roman" w:cs="Times New Roman"/>
          <w:sz w:val="24"/>
          <w:szCs w:val="24"/>
        </w:rPr>
        <w:t>co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D20FF">
        <w:rPr>
          <w:rFonts w:ascii="Times New Roman" w:hAnsi="Times New Roman" w:cs="Times New Roman"/>
          <w:sz w:val="24"/>
          <w:szCs w:val="24"/>
        </w:rPr>
        <w:t xml:space="preserve">, vuol dire che la funzione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3D20FF">
        <w:rPr>
          <w:rFonts w:ascii="Times New Roman" w:hAnsi="Times New Roman" w:cs="Times New Roman"/>
          <w:sz w:val="24"/>
          <w:szCs w:val="24"/>
        </w:rPr>
        <w:t>surgettiva; se tale retta non incontra mai pi</w:t>
      </w:r>
      <w:r>
        <w:rPr>
          <w:rFonts w:ascii="Times New Roman" w:hAnsi="Times New Roman" w:cs="Times New Roman"/>
          <w:sz w:val="24"/>
          <w:szCs w:val="24"/>
        </w:rPr>
        <w:t xml:space="preserve">ù </w:t>
      </w:r>
      <w:r w:rsidRPr="003D20FF">
        <w:rPr>
          <w:rFonts w:ascii="Times New Roman" w:hAnsi="Times New Roman" w:cs="Times New Roman"/>
          <w:sz w:val="24"/>
          <w:szCs w:val="24"/>
        </w:rPr>
        <w:t>di una volta il gra</w:t>
      </w:r>
      <w:r>
        <w:rPr>
          <w:rFonts w:ascii="Times New Roman" w:hAnsi="Times New Roman" w:cs="Times New Roman"/>
          <w:sz w:val="24"/>
          <w:szCs w:val="24"/>
        </w:rPr>
        <w:t>fi</w:t>
      </w:r>
      <w:r w:rsidRPr="003D20FF">
        <w:rPr>
          <w:rFonts w:ascii="Times New Roman" w:hAnsi="Times New Roman" w:cs="Times New Roman"/>
          <w:sz w:val="24"/>
          <w:szCs w:val="24"/>
        </w:rPr>
        <w:t xml:space="preserve">co, vuol dire che la funzione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3D20FF">
        <w:rPr>
          <w:rFonts w:ascii="Times New Roman" w:hAnsi="Times New Roman" w:cs="Times New Roman"/>
          <w:sz w:val="24"/>
          <w:szCs w:val="24"/>
        </w:rPr>
        <w:t xml:space="preserve"> iniettiva.</w:t>
      </w:r>
      <w:r w:rsidR="00C510AE">
        <w:rPr>
          <w:rFonts w:ascii="Times New Roman" w:hAnsi="Times New Roman" w:cs="Times New Roman"/>
          <w:sz w:val="24"/>
          <w:szCs w:val="24"/>
        </w:rPr>
        <w:t xml:space="preserve"> Una funzione iniettiva e suriettiva è </w:t>
      </w:r>
      <w:r w:rsidR="00C510AE" w:rsidRPr="00FF5AE2">
        <w:rPr>
          <w:rFonts w:ascii="Times New Roman" w:hAnsi="Times New Roman" w:cs="Times New Roman"/>
          <w:b/>
          <w:sz w:val="24"/>
          <w:szCs w:val="24"/>
        </w:rPr>
        <w:t>invertibile</w:t>
      </w:r>
      <w:r w:rsidR="00C510AE">
        <w:rPr>
          <w:rFonts w:ascii="Times New Roman" w:hAnsi="Times New Roman" w:cs="Times New Roman"/>
          <w:sz w:val="24"/>
          <w:szCs w:val="24"/>
        </w:rPr>
        <w:t>.</w:t>
      </w:r>
    </w:p>
    <w:p w:rsidR="00C510AE" w:rsidRPr="00C510AE" w:rsidRDefault="00C510AE" w:rsidP="00C51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0AE">
        <w:rPr>
          <w:rFonts w:ascii="Times New Roman" w:hAnsi="Times New Roman" w:cs="Times New Roman"/>
          <w:b/>
          <w:sz w:val="24"/>
          <w:szCs w:val="24"/>
        </w:rPr>
        <w:t>Esercizio</w:t>
      </w:r>
      <w:r w:rsidRPr="00C510AE">
        <w:rPr>
          <w:rFonts w:ascii="Times New Roman" w:hAnsi="Times New Roman" w:cs="Times New Roman"/>
          <w:sz w:val="24"/>
          <w:szCs w:val="24"/>
        </w:rPr>
        <w:t xml:space="preserve"> Mostrare che la funzione f : R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defi</w:t>
      </w:r>
      <w:r w:rsidRPr="00C510AE">
        <w:rPr>
          <w:rFonts w:ascii="Times New Roman" w:hAnsi="Times New Roman" w:cs="Times New Roman"/>
          <w:sz w:val="24"/>
          <w:szCs w:val="24"/>
        </w:rPr>
        <w:t xml:space="preserve">nita da </w:t>
      </w:r>
      <w:r w:rsidRPr="00C510AE">
        <w:rPr>
          <w:rFonts w:ascii="Times New Roman" w:hAnsi="Times New Roman" w:cs="Times New Roman"/>
          <w:i/>
          <w:sz w:val="24"/>
          <w:szCs w:val="24"/>
        </w:rPr>
        <w:t>f</w:t>
      </w:r>
      <w:r w:rsidRPr="00C510AE">
        <w:rPr>
          <w:rFonts w:ascii="Times New Roman" w:hAnsi="Times New Roman" w:cs="Times New Roman"/>
          <w:sz w:val="24"/>
          <w:szCs w:val="24"/>
        </w:rPr>
        <w:t>(x) = 2x + 3</w:t>
      </w:r>
      <w:r>
        <w:rPr>
          <w:rFonts w:ascii="Times New Roman" w:hAnsi="Times New Roman" w:cs="Times New Roman"/>
          <w:sz w:val="24"/>
          <w:szCs w:val="24"/>
        </w:rPr>
        <w:t xml:space="preserve"> è</w:t>
      </w:r>
      <w:r w:rsidRPr="00C510AE">
        <w:rPr>
          <w:rFonts w:ascii="Times New Roman" w:hAnsi="Times New Roman" w:cs="Times New Roman"/>
          <w:sz w:val="24"/>
          <w:szCs w:val="24"/>
        </w:rPr>
        <w:t xml:space="preserve"> invertibile, e determinarne esplicitamente l'inversa. </w:t>
      </w:r>
    </w:p>
    <w:p w:rsidR="00C510AE" w:rsidRDefault="00C510AE" w:rsidP="00C51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0AE">
        <w:rPr>
          <w:rFonts w:ascii="Times New Roman" w:hAnsi="Times New Roman" w:cs="Times New Roman"/>
          <w:sz w:val="24"/>
          <w:szCs w:val="24"/>
        </w:rPr>
        <w:t xml:space="preserve">R: </w:t>
      </w:r>
      <w:r w:rsidRPr="00C510AE">
        <w:rPr>
          <w:rFonts w:ascii="Times New Roman" w:hAnsi="Times New Roman" w:cs="Times New Roman"/>
          <w:i/>
          <w:sz w:val="24"/>
          <w:szCs w:val="24"/>
        </w:rPr>
        <w:t>f</w:t>
      </w:r>
      <w:r w:rsidRPr="00C510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510AE">
        <w:rPr>
          <w:rFonts w:ascii="Times New Roman" w:hAnsi="Times New Roman" w:cs="Times New Roman"/>
          <w:sz w:val="24"/>
          <w:szCs w:val="24"/>
        </w:rPr>
        <w:t>(</w:t>
      </w:r>
      <w:r w:rsidRPr="00C510AE">
        <w:rPr>
          <w:rFonts w:ascii="Times New Roman" w:hAnsi="Times New Roman" w:cs="Times New Roman"/>
          <w:i/>
          <w:sz w:val="24"/>
          <w:szCs w:val="24"/>
        </w:rPr>
        <w:t>x</w:t>
      </w:r>
      <w:r w:rsidRPr="00C510AE">
        <w:rPr>
          <w:rFonts w:ascii="Times New Roman" w:hAnsi="Times New Roman" w:cs="Times New Roman"/>
          <w:sz w:val="24"/>
          <w:szCs w:val="24"/>
        </w:rPr>
        <w:t>) = x</w:t>
      </w:r>
      <w:r>
        <w:rPr>
          <w:rFonts w:ascii="Times New Roman" w:hAnsi="Times New Roman" w:cs="Times New Roman"/>
          <w:sz w:val="24"/>
          <w:szCs w:val="24"/>
        </w:rPr>
        <w:t>/2 – 3/</w:t>
      </w:r>
      <w:r w:rsidRPr="00C510AE">
        <w:rPr>
          <w:rFonts w:ascii="Times New Roman" w:hAnsi="Times New Roman" w:cs="Times New Roman"/>
          <w:sz w:val="24"/>
          <w:szCs w:val="24"/>
        </w:rPr>
        <w:t>2</w:t>
      </w:r>
    </w:p>
    <w:p w:rsidR="00581781" w:rsidRDefault="00581781" w:rsidP="005817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781">
        <w:rPr>
          <w:rFonts w:ascii="Times New Roman" w:hAnsi="Times New Roman" w:cs="Times New Roman"/>
          <w:b/>
          <w:sz w:val="24"/>
          <w:szCs w:val="24"/>
        </w:rPr>
        <w:t>Osservazione</w:t>
      </w:r>
      <w:r>
        <w:rPr>
          <w:rFonts w:ascii="Times New Roman" w:hAnsi="Times New Roman" w:cs="Times New Roman"/>
          <w:sz w:val="24"/>
          <w:szCs w:val="24"/>
        </w:rPr>
        <w:t>: il grafico</w:t>
      </w:r>
      <w:r w:rsidRPr="00581781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una funzione inversa </w:t>
      </w:r>
      <w:r w:rsidRPr="00581781">
        <w:rPr>
          <w:rFonts w:ascii="Times New Roman" w:hAnsi="Times New Roman" w:cs="Times New Roman"/>
          <w:i/>
          <w:sz w:val="24"/>
          <w:szCs w:val="24"/>
        </w:rPr>
        <w:t>f</w:t>
      </w:r>
      <w:r w:rsidRPr="005817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81781">
        <w:rPr>
          <w:rFonts w:ascii="Times New Roman" w:hAnsi="Times New Roman" w:cs="Times New Roman"/>
          <w:sz w:val="24"/>
          <w:szCs w:val="24"/>
        </w:rPr>
        <w:t xml:space="preserve"> si ricava da quello di</w:t>
      </w:r>
      <w:r w:rsidRPr="00581781">
        <w:rPr>
          <w:rFonts w:ascii="Times New Roman" w:hAnsi="Times New Roman" w:cs="Times New Roman"/>
          <w:i/>
          <w:sz w:val="24"/>
          <w:szCs w:val="24"/>
        </w:rPr>
        <w:t xml:space="preserve"> f</w:t>
      </w:r>
      <w:r w:rsidRPr="00581781">
        <w:rPr>
          <w:rFonts w:ascii="Times New Roman" w:hAnsi="Times New Roman" w:cs="Times New Roman"/>
          <w:sz w:val="24"/>
          <w:szCs w:val="24"/>
        </w:rPr>
        <w:t xml:space="preserve"> per simmetria rispetto alla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781">
        <w:rPr>
          <w:rFonts w:ascii="Times New Roman" w:hAnsi="Times New Roman" w:cs="Times New Roman"/>
          <w:sz w:val="24"/>
          <w:szCs w:val="24"/>
        </w:rPr>
        <w:t xml:space="preserve">bisettrice del primo e terzo </w:t>
      </w:r>
      <w:r>
        <w:rPr>
          <w:rFonts w:ascii="Times New Roman" w:hAnsi="Times New Roman" w:cs="Times New Roman"/>
          <w:sz w:val="24"/>
          <w:szCs w:val="24"/>
        </w:rPr>
        <w:t>quadrante. In effetti per defi</w:t>
      </w:r>
      <w:r w:rsidRPr="00581781">
        <w:rPr>
          <w:rFonts w:ascii="Times New Roman" w:hAnsi="Times New Roman" w:cs="Times New Roman"/>
          <w:sz w:val="24"/>
          <w:szCs w:val="24"/>
        </w:rPr>
        <w:t>nizione di inversa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781">
        <w:rPr>
          <w:rFonts w:ascii="Times New Roman" w:hAnsi="Times New Roman" w:cs="Times New Roman"/>
          <w:sz w:val="24"/>
          <w:szCs w:val="24"/>
        </w:rPr>
        <w:t>punto (</w:t>
      </w:r>
      <w:r w:rsidRPr="00581781">
        <w:rPr>
          <w:rFonts w:ascii="Times New Roman" w:hAnsi="Times New Roman" w:cs="Times New Roman"/>
          <w:i/>
          <w:sz w:val="24"/>
          <w:szCs w:val="24"/>
        </w:rPr>
        <w:t>x</w:t>
      </w:r>
      <w:r w:rsidRPr="00581781">
        <w:rPr>
          <w:rFonts w:ascii="Times New Roman" w:hAnsi="Times New Roman" w:cs="Times New Roman"/>
          <w:sz w:val="24"/>
          <w:szCs w:val="24"/>
        </w:rPr>
        <w:t xml:space="preserve">; </w:t>
      </w:r>
      <w:r w:rsidRPr="00581781">
        <w:rPr>
          <w:rFonts w:ascii="Times New Roman" w:hAnsi="Times New Roman" w:cs="Times New Roman"/>
          <w:i/>
          <w:sz w:val="24"/>
          <w:szCs w:val="24"/>
        </w:rPr>
        <w:t>y</w:t>
      </w:r>
      <w:r w:rsidRPr="00581781">
        <w:rPr>
          <w:rFonts w:ascii="Times New Roman" w:hAnsi="Times New Roman" w:cs="Times New Roman"/>
          <w:sz w:val="24"/>
          <w:szCs w:val="24"/>
        </w:rPr>
        <w:t xml:space="preserve">) appartiene al dominio di </w:t>
      </w:r>
      <w:r w:rsidRPr="00581781">
        <w:rPr>
          <w:rFonts w:ascii="Times New Roman" w:hAnsi="Times New Roman" w:cs="Times New Roman"/>
          <w:i/>
          <w:sz w:val="24"/>
          <w:szCs w:val="24"/>
        </w:rPr>
        <w:t>f</w:t>
      </w:r>
      <w:r w:rsidRPr="00581781">
        <w:rPr>
          <w:rFonts w:ascii="Times New Roman" w:hAnsi="Times New Roman" w:cs="Times New Roman"/>
          <w:sz w:val="24"/>
          <w:szCs w:val="24"/>
        </w:rPr>
        <w:t xml:space="preserve"> se e soltanto se (</w:t>
      </w:r>
      <w:r w:rsidRPr="00581781">
        <w:rPr>
          <w:rFonts w:ascii="Times New Roman" w:hAnsi="Times New Roman" w:cs="Times New Roman"/>
          <w:i/>
          <w:sz w:val="24"/>
          <w:szCs w:val="24"/>
        </w:rPr>
        <w:t>y</w:t>
      </w:r>
      <w:r w:rsidRPr="00581781">
        <w:rPr>
          <w:rFonts w:ascii="Times New Roman" w:hAnsi="Times New Roman" w:cs="Times New Roman"/>
          <w:sz w:val="24"/>
          <w:szCs w:val="24"/>
        </w:rPr>
        <w:t xml:space="preserve">; </w:t>
      </w:r>
      <w:r w:rsidRPr="00581781">
        <w:rPr>
          <w:rFonts w:ascii="Times New Roman" w:hAnsi="Times New Roman" w:cs="Times New Roman"/>
          <w:i/>
          <w:sz w:val="24"/>
          <w:szCs w:val="24"/>
        </w:rPr>
        <w:t>x</w:t>
      </w:r>
      <w:r w:rsidRPr="00581781">
        <w:rPr>
          <w:rFonts w:ascii="Times New Roman" w:hAnsi="Times New Roman" w:cs="Times New Roman"/>
          <w:sz w:val="24"/>
          <w:szCs w:val="24"/>
        </w:rPr>
        <w:t>) appartiene al</w:t>
      </w:r>
      <w:r>
        <w:rPr>
          <w:rFonts w:ascii="Times New Roman" w:hAnsi="Times New Roman" w:cs="Times New Roman"/>
          <w:sz w:val="24"/>
          <w:szCs w:val="24"/>
        </w:rPr>
        <w:t xml:space="preserve"> grafico di </w:t>
      </w:r>
      <w:r w:rsidRPr="00581781">
        <w:rPr>
          <w:rFonts w:ascii="Times New Roman" w:hAnsi="Times New Roman" w:cs="Times New Roman"/>
          <w:i/>
          <w:sz w:val="24"/>
          <w:szCs w:val="24"/>
        </w:rPr>
        <w:t>f</w:t>
      </w:r>
      <w:r w:rsidRPr="005817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81781">
        <w:rPr>
          <w:rFonts w:ascii="Times New Roman" w:hAnsi="Times New Roman" w:cs="Times New Roman"/>
          <w:sz w:val="24"/>
          <w:szCs w:val="24"/>
        </w:rPr>
        <w:t>.</w:t>
      </w:r>
    </w:p>
    <w:p w:rsidR="00DC0DEF" w:rsidRDefault="00DC0DEF" w:rsidP="005817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DEF" w:rsidRDefault="00DC0DEF" w:rsidP="005817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6711653" wp14:editId="2E7BA2A4">
            <wp:extent cx="5192202" cy="3808854"/>
            <wp:effectExtent l="0" t="0" r="889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78" t="28635" r="19810" b="8177"/>
                    <a:stretch/>
                  </pic:blipFill>
                  <pic:spPr bwMode="auto">
                    <a:xfrm>
                      <a:off x="0" y="0"/>
                      <a:ext cx="5196842" cy="381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78" w:rsidRDefault="00DC0DEF" w:rsidP="00DC0D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678">
        <w:rPr>
          <w:rFonts w:ascii="Times New Roman" w:hAnsi="Times New Roman" w:cs="Times New Roman"/>
          <w:b/>
          <w:sz w:val="24"/>
          <w:szCs w:val="24"/>
        </w:rPr>
        <w:t>Definizione</w:t>
      </w:r>
      <w:r>
        <w:rPr>
          <w:rFonts w:ascii="Times New Roman" w:hAnsi="Times New Roman" w:cs="Times New Roman"/>
          <w:sz w:val="24"/>
          <w:szCs w:val="24"/>
        </w:rPr>
        <w:t>: Aff</w:t>
      </w:r>
      <w:r w:rsidRPr="00DC0DEF">
        <w:rPr>
          <w:rFonts w:ascii="Times New Roman" w:hAnsi="Times New Roman" w:cs="Times New Roman"/>
          <w:sz w:val="24"/>
          <w:szCs w:val="24"/>
        </w:rPr>
        <w:t xml:space="preserve">rontiamo ora il problema di </w:t>
      </w:r>
      <w:r w:rsidRPr="00DC0DEF">
        <w:rPr>
          <w:rFonts w:ascii="Times New Roman" w:hAnsi="Times New Roman" w:cs="Times New Roman"/>
          <w:b/>
          <w:sz w:val="24"/>
          <w:szCs w:val="24"/>
        </w:rPr>
        <w:t>comporre</w:t>
      </w:r>
      <w:r w:rsidRPr="00DC0DEF">
        <w:rPr>
          <w:rFonts w:ascii="Times New Roman" w:hAnsi="Times New Roman" w:cs="Times New Roman"/>
          <w:sz w:val="24"/>
          <w:szCs w:val="24"/>
        </w:rPr>
        <w:t xml:space="preserve"> due funzioni reali. Siano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EF">
        <w:rPr>
          <w:rFonts w:ascii="Times New Roman" w:hAnsi="Times New Roman" w:cs="Times New Roman"/>
          <w:sz w:val="24"/>
          <w:szCs w:val="24"/>
        </w:rPr>
        <w:t>A</w:t>
      </w:r>
      <w:r w:rsidRPr="008F667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C0DEF">
        <w:rPr>
          <w:rFonts w:ascii="Times New Roman" w:hAnsi="Times New Roman" w:cs="Times New Roman"/>
          <w:sz w:val="24"/>
          <w:szCs w:val="24"/>
        </w:rPr>
        <w:t xml:space="preserve">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CD"/>
      </w:r>
      <w:r w:rsidRPr="00DC0DEF">
        <w:rPr>
          <w:rFonts w:ascii="Times New Roman" w:hAnsi="Times New Roman" w:cs="Times New Roman"/>
          <w:sz w:val="24"/>
          <w:szCs w:val="24"/>
        </w:rPr>
        <w:t xml:space="preserve"> R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AE"/>
      </w:r>
      <w:r w:rsidRPr="00DC0DEF">
        <w:rPr>
          <w:rFonts w:ascii="Times New Roman" w:hAnsi="Times New Roman" w:cs="Times New Roman"/>
          <w:sz w:val="24"/>
          <w:szCs w:val="24"/>
        </w:rPr>
        <w:t xml:space="preserve"> R, </w:t>
      </w:r>
    </w:p>
    <w:p w:rsidR="00DC0DEF" w:rsidRDefault="00DC0DEF" w:rsidP="00D80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DEF">
        <w:rPr>
          <w:rFonts w:ascii="Times New Roman" w:hAnsi="Times New Roman" w:cs="Times New Roman"/>
          <w:sz w:val="24"/>
          <w:szCs w:val="24"/>
        </w:rPr>
        <w:t>g : A</w:t>
      </w:r>
      <w:r w:rsidRPr="008F66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0DEF">
        <w:rPr>
          <w:rFonts w:ascii="Times New Roman" w:hAnsi="Times New Roman" w:cs="Times New Roman"/>
          <w:sz w:val="24"/>
          <w:szCs w:val="24"/>
        </w:rPr>
        <w:t xml:space="preserve">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CD"/>
      </w:r>
      <w:r w:rsidRPr="00DC0DEF">
        <w:rPr>
          <w:rFonts w:ascii="Times New Roman" w:hAnsi="Times New Roman" w:cs="Times New Roman"/>
          <w:sz w:val="24"/>
          <w:szCs w:val="24"/>
        </w:rPr>
        <w:t xml:space="preserve"> R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AE"/>
      </w:r>
      <w:r w:rsidRPr="00DC0DEF">
        <w:rPr>
          <w:rFonts w:ascii="Times New Roman" w:hAnsi="Times New Roman" w:cs="Times New Roman"/>
          <w:sz w:val="24"/>
          <w:szCs w:val="24"/>
        </w:rPr>
        <w:t xml:space="preserve"> R. Ha sempre senso scrivere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>(</w:t>
      </w:r>
      <w:r w:rsidRPr="008F6678">
        <w:rPr>
          <w:rFonts w:ascii="Times New Roman" w:hAnsi="Times New Roman" w:cs="Times New Roman"/>
          <w:i/>
          <w:sz w:val="24"/>
          <w:szCs w:val="24"/>
        </w:rPr>
        <w:t>g</w:t>
      </w:r>
      <w:r w:rsidRPr="00DC0DEF">
        <w:rPr>
          <w:rFonts w:ascii="Times New Roman" w:hAnsi="Times New Roman" w:cs="Times New Roman"/>
          <w:sz w:val="24"/>
          <w:szCs w:val="24"/>
        </w:rPr>
        <w:t>(x))?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EF">
        <w:rPr>
          <w:rFonts w:ascii="Times New Roman" w:hAnsi="Times New Roman" w:cs="Times New Roman"/>
          <w:sz w:val="24"/>
          <w:szCs w:val="24"/>
        </w:rPr>
        <w:t xml:space="preserve">risposta </w:t>
      </w:r>
      <w:r w:rsidR="008F6678">
        <w:rPr>
          <w:rFonts w:ascii="Times New Roman" w:hAnsi="Times New Roman" w:cs="Times New Roman"/>
          <w:sz w:val="24"/>
          <w:szCs w:val="24"/>
        </w:rPr>
        <w:t>è</w:t>
      </w:r>
      <w:r w:rsidRPr="00DC0DEF">
        <w:rPr>
          <w:rFonts w:ascii="Times New Roman" w:hAnsi="Times New Roman" w:cs="Times New Roman"/>
          <w:sz w:val="24"/>
          <w:szCs w:val="24"/>
        </w:rPr>
        <w:t xml:space="preserve"> no: in e</w:t>
      </w:r>
      <w:r w:rsidR="008F6678">
        <w:rPr>
          <w:rFonts w:ascii="Times New Roman" w:hAnsi="Times New Roman" w:cs="Times New Roman"/>
          <w:sz w:val="24"/>
          <w:szCs w:val="24"/>
        </w:rPr>
        <w:t>ff</w:t>
      </w:r>
      <w:r w:rsidRPr="00DC0DEF">
        <w:rPr>
          <w:rFonts w:ascii="Times New Roman" w:hAnsi="Times New Roman" w:cs="Times New Roman"/>
          <w:sz w:val="24"/>
          <w:szCs w:val="24"/>
        </w:rPr>
        <w:t xml:space="preserve">etti se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 xml:space="preserve">(x) = log x e </w:t>
      </w:r>
      <w:r w:rsidRPr="008F6678">
        <w:rPr>
          <w:rFonts w:ascii="Times New Roman" w:hAnsi="Times New Roman" w:cs="Times New Roman"/>
          <w:i/>
          <w:sz w:val="24"/>
          <w:szCs w:val="24"/>
        </w:rPr>
        <w:t>g</w:t>
      </w:r>
      <w:r w:rsidRPr="00DC0DEF">
        <w:rPr>
          <w:rFonts w:ascii="Times New Roman" w:hAnsi="Times New Roman" w:cs="Times New Roman"/>
          <w:sz w:val="24"/>
          <w:szCs w:val="24"/>
        </w:rPr>
        <w:t xml:space="preserve">(x) = </w:t>
      </w:r>
      <w:r w:rsidR="008F6678">
        <w:rPr>
          <w:rFonts w:ascii="Times New Roman" w:hAnsi="Times New Roman" w:cs="Times New Roman"/>
          <w:sz w:val="24"/>
          <w:szCs w:val="24"/>
        </w:rPr>
        <w:t>-</w:t>
      </w:r>
      <w:r w:rsidRPr="00DC0DEF">
        <w:rPr>
          <w:rFonts w:ascii="Times New Roman" w:hAnsi="Times New Roman" w:cs="Times New Roman"/>
          <w:sz w:val="24"/>
          <w:szCs w:val="24"/>
        </w:rPr>
        <w:t xml:space="preserve">x2 allora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>(</w:t>
      </w:r>
      <w:r w:rsidRPr="008F6678">
        <w:rPr>
          <w:rFonts w:ascii="Times New Roman" w:hAnsi="Times New Roman" w:cs="Times New Roman"/>
          <w:i/>
          <w:sz w:val="24"/>
          <w:szCs w:val="24"/>
        </w:rPr>
        <w:t>g</w:t>
      </w:r>
      <w:r w:rsidRPr="00DC0DEF">
        <w:rPr>
          <w:rFonts w:ascii="Times New Roman" w:hAnsi="Times New Roman" w:cs="Times New Roman"/>
          <w:sz w:val="24"/>
          <w:szCs w:val="24"/>
        </w:rPr>
        <w:t>(x)) non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EF">
        <w:rPr>
          <w:rFonts w:ascii="Times New Roman" w:hAnsi="Times New Roman" w:cs="Times New Roman"/>
          <w:sz w:val="24"/>
          <w:szCs w:val="24"/>
        </w:rPr>
        <w:t>ha senso dato che non si pu</w:t>
      </w:r>
      <w:r>
        <w:rPr>
          <w:rFonts w:ascii="Times New Roman" w:hAnsi="Times New Roman" w:cs="Times New Roman"/>
          <w:sz w:val="24"/>
          <w:szCs w:val="24"/>
        </w:rPr>
        <w:t>ò</w:t>
      </w:r>
      <w:r w:rsidRPr="00DC0DEF">
        <w:rPr>
          <w:rFonts w:ascii="Times New Roman" w:hAnsi="Times New Roman" w:cs="Times New Roman"/>
          <w:sz w:val="24"/>
          <w:szCs w:val="24"/>
        </w:rPr>
        <w:t xml:space="preserve"> prendere il logaritmo di un numero negativo.</w:t>
      </w:r>
      <w:r w:rsid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 w:rsidRPr="00D8081E">
        <w:rPr>
          <w:rFonts w:ascii="Times New Roman" w:hAnsi="Times New Roman" w:cs="Times New Roman"/>
          <w:sz w:val="24"/>
          <w:szCs w:val="24"/>
        </w:rPr>
        <w:t>Se per</w:t>
      </w:r>
      <w:r w:rsidR="00D8081E">
        <w:rPr>
          <w:rFonts w:ascii="Times New Roman" w:hAnsi="Times New Roman" w:cs="Times New Roman"/>
          <w:sz w:val="24"/>
          <w:szCs w:val="24"/>
        </w:rPr>
        <w:t>ò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l'immagine di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,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>(A</w:t>
      </w:r>
      <w:r w:rsidR="00D8081E" w:rsidRPr="00D808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), </w:t>
      </w:r>
      <w:r w:rsidR="00D8081E">
        <w:rPr>
          <w:rFonts w:ascii="Times New Roman" w:hAnsi="Times New Roman" w:cs="Times New Roman"/>
          <w:sz w:val="24"/>
          <w:szCs w:val="24"/>
        </w:rPr>
        <w:t>è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contenuta nel dominio di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f</w:t>
      </w:r>
      <w:r w:rsidR="00D80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081E">
        <w:rPr>
          <w:rFonts w:ascii="Times New Roman" w:hAnsi="Times New Roman" w:cs="Times New Roman"/>
          <w:sz w:val="24"/>
          <w:szCs w:val="24"/>
        </w:rPr>
        <w:t xml:space="preserve">allora ha perfettamente senso 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considerare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f</w:t>
      </w:r>
      <w:r w:rsidR="00D8081E" w:rsidRPr="00D8081E">
        <w:rPr>
          <w:rFonts w:ascii="Times New Roman" w:hAnsi="Times New Roman" w:cs="Times New Roman"/>
          <w:sz w:val="24"/>
          <w:szCs w:val="24"/>
        </w:rPr>
        <w:t>(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>(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)) per ogni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>
        <w:rPr>
          <w:rFonts w:ascii="Times New Roman" w:hAnsi="Times New Roman" w:cs="Times New Roman"/>
          <w:sz w:val="24"/>
          <w:szCs w:val="24"/>
        </w:rPr>
        <w:sym w:font="Symbol" w:char="F0CE"/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A</w:t>
      </w:r>
      <w:r w:rsidR="00D8081E" w:rsidRPr="00D808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: per esempio se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f</w:t>
      </w:r>
      <w:r w:rsidR="00D8081E" w:rsidRPr="00D8081E">
        <w:rPr>
          <w:rFonts w:ascii="Times New Roman" w:hAnsi="Times New Roman" w:cs="Times New Roman"/>
          <w:sz w:val="24"/>
          <w:szCs w:val="24"/>
        </w:rPr>
        <w:t>(x) = log x</w:t>
      </w:r>
      <w:r w:rsid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e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(x) =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+ 1 allora log(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+ 1) </w:t>
      </w:r>
      <w:r w:rsidR="00D8081E">
        <w:rPr>
          <w:rFonts w:ascii="Times New Roman" w:hAnsi="Times New Roman" w:cs="Times New Roman"/>
          <w:sz w:val="24"/>
          <w:szCs w:val="24"/>
        </w:rPr>
        <w:t>è un oggetto ben defi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nito per ogni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>
        <w:rPr>
          <w:rFonts w:ascii="Times New Roman" w:hAnsi="Times New Roman" w:cs="Times New Roman"/>
          <w:sz w:val="24"/>
          <w:szCs w:val="24"/>
        </w:rPr>
        <w:sym w:font="Symbol" w:char="F0CE"/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R .</w:t>
      </w:r>
      <w:r w:rsid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 xml:space="preserve">Il prodotto di composizione </w:t>
      </w:r>
      <w:r w:rsidR="00D8081E" w:rsidRPr="00D8081E">
        <w:rPr>
          <w:rFonts w:ascii="Times New Roman" w:hAnsi="Times New Roman" w:cs="Times New Roman"/>
          <w:b/>
          <w:i/>
          <w:sz w:val="24"/>
          <w:szCs w:val="24"/>
        </w:rPr>
        <w:t xml:space="preserve">non </w:t>
      </w:r>
      <w:r w:rsidR="00D8081E" w:rsidRPr="00D8081E">
        <w:rPr>
          <w:rFonts w:ascii="Times New Roman" w:hAnsi="Times New Roman" w:cs="Times New Roman"/>
          <w:b/>
          <w:i/>
          <w:sz w:val="24"/>
          <w:szCs w:val="24"/>
        </w:rPr>
        <w:t>è</w:t>
      </w:r>
      <w:r w:rsidR="00D8081E" w:rsidRPr="00D8081E">
        <w:rPr>
          <w:rFonts w:ascii="Times New Roman" w:hAnsi="Times New Roman" w:cs="Times New Roman"/>
          <w:b/>
          <w:i/>
          <w:sz w:val="24"/>
          <w:szCs w:val="24"/>
        </w:rPr>
        <w:t xml:space="preserve"> commutativo</w:t>
      </w:r>
    </w:p>
    <w:p w:rsidR="00275AE7" w:rsidRDefault="00275AE7" w:rsidP="00D80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Definizione funzione monotona</w:t>
      </w:r>
    </w:p>
    <w:p w:rsidR="00275AE7" w:rsidRDefault="00275AE7" w:rsidP="00D80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C18EA5F" wp14:editId="055AEA89">
            <wp:extent cx="5125665" cy="324810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76" t="32710" r="20530" b="10833"/>
                    <a:stretch/>
                  </pic:blipFill>
                  <pic:spPr bwMode="auto">
                    <a:xfrm>
                      <a:off x="0" y="0"/>
                      <a:ext cx="5137757" cy="325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D13" w:rsidRDefault="00E44D1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D13">
        <w:rPr>
          <w:rFonts w:ascii="Times New Roman" w:hAnsi="Times New Roman" w:cs="Times New Roman"/>
          <w:b/>
          <w:sz w:val="24"/>
          <w:szCs w:val="24"/>
        </w:rPr>
        <w:t>Proposizione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Sia f : A </w:t>
      </w:r>
      <w:r>
        <w:rPr>
          <w:rFonts w:ascii="Times New Roman" w:hAnsi="Times New Roman" w:cs="Times New Roman"/>
          <w:sz w:val="24"/>
          <w:szCs w:val="24"/>
        </w:rPr>
        <w:sym w:font="Symbol" w:char="F0CD"/>
      </w:r>
      <w:r w:rsidRPr="00E44D13">
        <w:rPr>
          <w:rFonts w:ascii="Times New Roman" w:hAnsi="Times New Roman" w:cs="Times New Roman"/>
          <w:sz w:val="24"/>
          <w:szCs w:val="24"/>
        </w:rPr>
        <w:t xml:space="preserve"> R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E44D13"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i/>
          <w:sz w:val="24"/>
          <w:szCs w:val="24"/>
        </w:rPr>
        <w:t>f</w:t>
      </w:r>
      <w:r w:rsidRPr="00E44D13"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>) una funzione monotona stretta</w:t>
      </w:r>
      <w:r w:rsidRPr="00E44D13">
        <w:rPr>
          <w:rFonts w:ascii="Times New Roman" w:hAnsi="Times New Roman" w:cs="Times New Roman"/>
          <w:sz w:val="24"/>
          <w:szCs w:val="24"/>
        </w:rPr>
        <w:t xml:space="preserve">mente crescente o strettamente decrescente. Allora f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invertibile.</w:t>
      </w:r>
    </w:p>
    <w:p w:rsidR="00E44D13" w:rsidRDefault="00E44D1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D13">
        <w:rPr>
          <w:rFonts w:ascii="Times New Roman" w:hAnsi="Times New Roman" w:cs="Times New Roman"/>
          <w:b/>
          <w:sz w:val="24"/>
          <w:szCs w:val="24"/>
        </w:rPr>
        <w:t>Definizione</w:t>
      </w:r>
      <w:r w:rsidRPr="00E44D13">
        <w:rPr>
          <w:rFonts w:ascii="Times New Roman" w:hAnsi="Times New Roman" w:cs="Times New Roman"/>
          <w:sz w:val="24"/>
          <w:szCs w:val="24"/>
        </w:rPr>
        <w:t xml:space="preserve"> Una funzione f : A </w:t>
      </w:r>
      <w:r>
        <w:rPr>
          <w:rFonts w:ascii="Times New Roman" w:hAnsi="Times New Roman" w:cs="Times New Roman"/>
          <w:sz w:val="24"/>
          <w:szCs w:val="24"/>
        </w:rPr>
        <w:sym w:font="Symbol" w:char="F0CD"/>
      </w:r>
      <w:r w:rsidRPr="00E44D13">
        <w:rPr>
          <w:rFonts w:ascii="Times New Roman" w:hAnsi="Times New Roman" w:cs="Times New Roman"/>
          <w:sz w:val="24"/>
          <w:szCs w:val="24"/>
        </w:rPr>
        <w:t xml:space="preserve"> R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E44D13">
        <w:rPr>
          <w:rFonts w:ascii="Times New Roman" w:hAnsi="Times New Roman" w:cs="Times New Roman"/>
          <w:sz w:val="24"/>
          <w:szCs w:val="24"/>
        </w:rPr>
        <w:t xml:space="preserve"> B </w:t>
      </w:r>
      <w:r>
        <w:rPr>
          <w:rFonts w:ascii="Times New Roman" w:hAnsi="Times New Roman" w:cs="Times New Roman"/>
          <w:sz w:val="24"/>
          <w:szCs w:val="24"/>
        </w:rPr>
        <w:sym w:font="Symbol" w:char="F0CD"/>
      </w:r>
      <w:r w:rsidRPr="00E44D13">
        <w:rPr>
          <w:rFonts w:ascii="Times New Roman" w:hAnsi="Times New Roman" w:cs="Times New Roman"/>
          <w:sz w:val="24"/>
          <w:szCs w:val="24"/>
        </w:rPr>
        <w:t xml:space="preserve"> R si dice inferiormente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limitata se la sua immagine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inferiormente limitata, cio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se esiste L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tale che </w:t>
      </w:r>
      <w:r w:rsidRPr="00E44D13">
        <w:rPr>
          <w:rFonts w:ascii="Times New Roman" w:hAnsi="Times New Roman" w:cs="Times New Roman"/>
          <w:i/>
          <w:sz w:val="24"/>
          <w:szCs w:val="24"/>
        </w:rPr>
        <w:t>f</w:t>
      </w:r>
      <w:r w:rsidRPr="00E44D13">
        <w:rPr>
          <w:rFonts w:ascii="Times New Roman" w:hAnsi="Times New Roman" w:cs="Times New Roman"/>
          <w:sz w:val="24"/>
          <w:szCs w:val="24"/>
        </w:rPr>
        <w:t xml:space="preserve">(x) </w:t>
      </w:r>
      <w:r>
        <w:rPr>
          <w:rFonts w:ascii="Times New Roman" w:hAnsi="Times New Roman" w:cs="Times New Roman"/>
          <w:sz w:val="24"/>
          <w:szCs w:val="24"/>
        </w:rPr>
        <w:t>≥</w:t>
      </w:r>
      <w:r w:rsidRPr="00E44D13">
        <w:rPr>
          <w:rFonts w:ascii="Times New Roman" w:hAnsi="Times New Roman" w:cs="Times New Roman"/>
          <w:sz w:val="24"/>
          <w:szCs w:val="24"/>
        </w:rPr>
        <w:t xml:space="preserve"> L per ogni </w:t>
      </w:r>
      <w:r w:rsidRPr="00E44D13">
        <w:rPr>
          <w:rFonts w:ascii="Times New Roman" w:hAnsi="Times New Roman" w:cs="Times New Roman"/>
          <w:i/>
          <w:sz w:val="24"/>
          <w:szCs w:val="24"/>
        </w:rPr>
        <w:t>x</w:t>
      </w:r>
      <w:r w:rsidRPr="00E44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A. Si dice superiormente limitata se la sua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immagine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superiormente limitata, cio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se esiste M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R tale che </w:t>
      </w:r>
      <w:r w:rsidRPr="00E44D13">
        <w:rPr>
          <w:rFonts w:ascii="Times New Roman" w:hAnsi="Times New Roman" w:cs="Times New Roman"/>
          <w:i/>
          <w:sz w:val="24"/>
          <w:szCs w:val="24"/>
        </w:rPr>
        <w:t>f</w:t>
      </w:r>
      <w:r w:rsidRPr="00E44D13">
        <w:rPr>
          <w:rFonts w:ascii="Times New Roman" w:hAnsi="Times New Roman" w:cs="Times New Roman"/>
          <w:sz w:val="24"/>
          <w:szCs w:val="24"/>
        </w:rPr>
        <w:t xml:space="preserve">(x)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 w:rsidRPr="00E44D13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per ogni </w:t>
      </w:r>
      <w:r w:rsidRPr="00E44D13">
        <w:rPr>
          <w:rFonts w:ascii="Times New Roman" w:hAnsi="Times New Roman" w:cs="Times New Roman"/>
          <w:i/>
          <w:sz w:val="24"/>
          <w:szCs w:val="24"/>
        </w:rPr>
        <w:t>x</w:t>
      </w:r>
      <w:r w:rsidRPr="00E44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A. Si dice limitata se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sia inferiormente che superiormente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>limitata.</w:t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51EDF18" wp14:editId="3CE13013">
            <wp:extent cx="6078772" cy="1954121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32" t="51359" r="36539" b="27952"/>
                    <a:stretch/>
                  </pic:blipFill>
                  <pic:spPr bwMode="auto">
                    <a:xfrm>
                      <a:off x="0" y="0"/>
                      <a:ext cx="6106016" cy="196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6A24DB1" wp14:editId="2B8B5ADD">
            <wp:extent cx="6031799" cy="1630017"/>
            <wp:effectExtent l="0" t="0" r="762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44" t="51257" r="28469" b="28867"/>
                    <a:stretch/>
                  </pic:blipFill>
                  <pic:spPr bwMode="auto">
                    <a:xfrm>
                      <a:off x="0" y="0"/>
                      <a:ext cx="6058118" cy="163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P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5A3">
        <w:rPr>
          <w:rFonts w:ascii="Times New Roman" w:hAnsi="Times New Roman" w:cs="Times New Roman"/>
          <w:b/>
          <w:sz w:val="24"/>
          <w:szCs w:val="24"/>
        </w:rPr>
        <w:t>FUNZIONE CONTINUA</w:t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AF37F49" wp14:editId="06D73A4A">
            <wp:extent cx="5597718" cy="3244267"/>
            <wp:effectExtent l="0" t="0" r="317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184" t="24558" r="22480" b="28769"/>
                    <a:stretch/>
                  </pic:blipFill>
                  <pic:spPr bwMode="auto">
                    <a:xfrm>
                      <a:off x="0" y="0"/>
                      <a:ext cx="5609732" cy="32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6E470B6" wp14:editId="793926E3">
            <wp:extent cx="6243754" cy="1995778"/>
            <wp:effectExtent l="0" t="0" r="508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63" t="53804" r="27348" b="21431"/>
                    <a:stretch/>
                  </pic:blipFill>
                  <pic:spPr bwMode="auto">
                    <a:xfrm>
                      <a:off x="0" y="0"/>
                      <a:ext cx="6263729" cy="200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P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5A3">
        <w:rPr>
          <w:rFonts w:ascii="Times New Roman" w:hAnsi="Times New Roman" w:cs="Times New Roman"/>
          <w:b/>
          <w:sz w:val="24"/>
          <w:szCs w:val="24"/>
        </w:rPr>
        <w:t>Proprietà delle funzioni continue</w:t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F298D19" wp14:editId="786D1BF8">
            <wp:extent cx="6712656" cy="1315941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41" t="53804" r="27106" b="31419"/>
                    <a:stretch/>
                  </pic:blipFill>
                  <pic:spPr bwMode="auto">
                    <a:xfrm>
                      <a:off x="0" y="0"/>
                      <a:ext cx="6775470" cy="132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56260C4" wp14:editId="2E47BFE0">
            <wp:extent cx="6289482" cy="180021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60" t="38111" r="23020" b="38442"/>
                    <a:stretch/>
                  </pic:blipFill>
                  <pic:spPr bwMode="auto">
                    <a:xfrm>
                      <a:off x="0" y="0"/>
                      <a:ext cx="6316124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6FF49E1" wp14:editId="5B1D0A18">
            <wp:extent cx="6453668" cy="1049572"/>
            <wp:effectExtent l="0" t="0" r="444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06" t="46773" r="22857" b="41405"/>
                    <a:stretch/>
                  </pic:blipFill>
                  <pic:spPr bwMode="auto">
                    <a:xfrm>
                      <a:off x="0" y="0"/>
                      <a:ext cx="6509750" cy="105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EAE5DAE" wp14:editId="224CA771">
            <wp:extent cx="6529680" cy="842838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015" t="48097" r="20140" b="41405"/>
                    <a:stretch/>
                  </pic:blipFill>
                  <pic:spPr bwMode="auto">
                    <a:xfrm>
                      <a:off x="0" y="0"/>
                      <a:ext cx="6596231" cy="851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Pr="00275AE7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D65A3" w:rsidRPr="00275A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6A3"/>
    <w:multiLevelType w:val="hybridMultilevel"/>
    <w:tmpl w:val="625E1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83BAF"/>
    <w:multiLevelType w:val="hybridMultilevel"/>
    <w:tmpl w:val="D08E8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234CA"/>
    <w:multiLevelType w:val="hybridMultilevel"/>
    <w:tmpl w:val="E322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24"/>
    <w:rsid w:val="00016D42"/>
    <w:rsid w:val="00061425"/>
    <w:rsid w:val="002539C9"/>
    <w:rsid w:val="00257DE2"/>
    <w:rsid w:val="00260B0B"/>
    <w:rsid w:val="00275AE7"/>
    <w:rsid w:val="00300822"/>
    <w:rsid w:val="00306AEE"/>
    <w:rsid w:val="003408B7"/>
    <w:rsid w:val="00341BD2"/>
    <w:rsid w:val="0039602C"/>
    <w:rsid w:val="003D20FF"/>
    <w:rsid w:val="0042095C"/>
    <w:rsid w:val="00454F90"/>
    <w:rsid w:val="00502AF0"/>
    <w:rsid w:val="005332EB"/>
    <w:rsid w:val="00581781"/>
    <w:rsid w:val="005A60D5"/>
    <w:rsid w:val="006914FE"/>
    <w:rsid w:val="006D65A3"/>
    <w:rsid w:val="00733E36"/>
    <w:rsid w:val="007D677D"/>
    <w:rsid w:val="007E4FA3"/>
    <w:rsid w:val="00884329"/>
    <w:rsid w:val="00884B19"/>
    <w:rsid w:val="0089153B"/>
    <w:rsid w:val="008F6678"/>
    <w:rsid w:val="00921024"/>
    <w:rsid w:val="009F2FBA"/>
    <w:rsid w:val="00A6494F"/>
    <w:rsid w:val="00BD3A40"/>
    <w:rsid w:val="00BF215F"/>
    <w:rsid w:val="00C510AE"/>
    <w:rsid w:val="00CB631B"/>
    <w:rsid w:val="00D8081E"/>
    <w:rsid w:val="00DA0C33"/>
    <w:rsid w:val="00DC0DEF"/>
    <w:rsid w:val="00E44D13"/>
    <w:rsid w:val="00F020A3"/>
    <w:rsid w:val="00F551B4"/>
    <w:rsid w:val="00FB6FE6"/>
    <w:rsid w:val="00FC4E09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86E8"/>
  <w15:chartTrackingRefBased/>
  <w15:docId w15:val="{FA2CCC55-7883-450E-B6F7-BBE79589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16D42"/>
    <w:rPr>
      <w:color w:val="808080"/>
    </w:rPr>
  </w:style>
  <w:style w:type="paragraph" w:styleId="Paragrafoelenco">
    <w:name w:val="List Paragraph"/>
    <w:basedOn w:val="Normale"/>
    <w:uiPriority w:val="34"/>
    <w:qFormat/>
    <w:rsid w:val="00016D42"/>
    <w:pPr>
      <w:ind w:left="720"/>
      <w:contextualSpacing/>
    </w:pPr>
  </w:style>
  <w:style w:type="table" w:styleId="Grigliatabella">
    <w:name w:val="Table Grid"/>
    <w:basedOn w:val="Tabellanormale"/>
    <w:uiPriority w:val="39"/>
    <w:rsid w:val="00891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8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Vittoria Avolio</dc:creator>
  <cp:keywords/>
  <dc:description/>
  <cp:lastModifiedBy>Maria Vittoria Avolio</cp:lastModifiedBy>
  <cp:revision>38</cp:revision>
  <dcterms:created xsi:type="dcterms:W3CDTF">2017-10-08T17:41:00Z</dcterms:created>
  <dcterms:modified xsi:type="dcterms:W3CDTF">2017-10-10T20:29:00Z</dcterms:modified>
</cp:coreProperties>
</file>